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F4" w:rsidRPr="0051777C" w:rsidRDefault="00AC4BF4" w:rsidP="00AC4BF4">
      <w:pPr>
        <w:outlineLvl w:val="0"/>
        <w:rPr>
          <w:rFonts w:eastAsia="Times New Roman" w:cs="Tahoma"/>
          <w:szCs w:val="20"/>
        </w:rPr>
      </w:pPr>
    </w:p>
    <w:tbl>
      <w:tblPr>
        <w:tblW w:w="10488" w:type="dxa"/>
        <w:tblInd w:w="-612" w:type="dxa"/>
        <w:tblLayout w:type="fixed"/>
        <w:tblLook w:val="0000" w:firstRow="0" w:lastRow="0" w:firstColumn="0" w:lastColumn="0" w:noHBand="0" w:noVBand="0"/>
      </w:tblPr>
      <w:tblGrid>
        <w:gridCol w:w="4548"/>
        <w:gridCol w:w="1620"/>
        <w:gridCol w:w="4320"/>
      </w:tblGrid>
      <w:tr w:rsidR="00AC4BF4" w:rsidRPr="0051777C" w:rsidTr="00C122BC">
        <w:trPr>
          <w:trHeight w:val="1694"/>
        </w:trPr>
        <w:tc>
          <w:tcPr>
            <w:tcW w:w="4548" w:type="dxa"/>
          </w:tcPr>
          <w:p w:rsidR="00AC4BF4" w:rsidRPr="004D6943" w:rsidRDefault="00AC4BF4" w:rsidP="00C122BC">
            <w:pPr>
              <w:jc w:val="center"/>
              <w:rPr>
                <w:rFonts w:eastAsia="Times New Roman"/>
                <w:bCs/>
                <w:sz w:val="20"/>
                <w:szCs w:val="20"/>
              </w:rPr>
            </w:pPr>
          </w:p>
          <w:p w:rsidR="00AC4BF4" w:rsidRPr="004D6943" w:rsidRDefault="00AC4BF4" w:rsidP="00C122BC">
            <w:pPr>
              <w:jc w:val="center"/>
              <w:rPr>
                <w:rFonts w:eastAsia="Times New Roman"/>
                <w:bCs/>
              </w:rPr>
            </w:pPr>
            <w:r w:rsidRPr="004D6943">
              <w:rPr>
                <w:rFonts w:eastAsia="Times New Roman"/>
                <w:bCs/>
              </w:rPr>
              <w:t>СОВЕТ  ДЕПУТАТОВ</w:t>
            </w:r>
          </w:p>
          <w:p w:rsidR="00AC4BF4" w:rsidRPr="004D6943" w:rsidRDefault="00AC4BF4" w:rsidP="00C122BC">
            <w:pPr>
              <w:jc w:val="center"/>
              <w:rPr>
                <w:rFonts w:eastAsia="Times New Roman"/>
                <w:bCs/>
              </w:rPr>
            </w:pPr>
            <w:r w:rsidRPr="004D6943">
              <w:rPr>
                <w:rFonts w:eastAsia="Times New Roman"/>
                <w:bCs/>
              </w:rPr>
              <w:t>МУНИЦИПАЛЬНОГО ОБРАЗОВАНИЯ</w:t>
            </w:r>
          </w:p>
          <w:p w:rsidR="00AC4BF4" w:rsidRPr="004D6943" w:rsidRDefault="00AC4BF4" w:rsidP="00C122BC">
            <w:pPr>
              <w:jc w:val="center"/>
              <w:rPr>
                <w:rFonts w:eastAsia="Times New Roman"/>
                <w:bCs/>
              </w:rPr>
            </w:pPr>
            <w:r w:rsidRPr="004D6943">
              <w:rPr>
                <w:rFonts w:eastAsia="Times New Roman"/>
                <w:bCs/>
              </w:rPr>
              <w:t>«МУНИЦИПАЛЬНЫЙ ОКРУГ МОЖГИНСКИЙ РАЙОН УДМУРТСКОЙ РЕСПУБЛИКИ»</w:t>
            </w:r>
          </w:p>
          <w:p w:rsidR="00AC4BF4" w:rsidRPr="004D6943" w:rsidRDefault="00AC4BF4" w:rsidP="00C122BC">
            <w:pPr>
              <w:jc w:val="center"/>
              <w:rPr>
                <w:rFonts w:eastAsia="Times New Roman"/>
                <w:sz w:val="20"/>
                <w:szCs w:val="20"/>
              </w:rPr>
            </w:pPr>
          </w:p>
          <w:p w:rsidR="00AC4BF4" w:rsidRPr="004D6943" w:rsidRDefault="00AC4BF4" w:rsidP="00C122BC">
            <w:pPr>
              <w:jc w:val="center"/>
              <w:rPr>
                <w:rFonts w:eastAsia="Times New Roman"/>
                <w:sz w:val="20"/>
                <w:szCs w:val="20"/>
              </w:rPr>
            </w:pPr>
          </w:p>
          <w:p w:rsidR="00AC4BF4" w:rsidRPr="004D6943" w:rsidRDefault="00AC4BF4" w:rsidP="00C122BC">
            <w:pPr>
              <w:rPr>
                <w:rFonts w:eastAsia="Times New Roman"/>
                <w:sz w:val="20"/>
                <w:szCs w:val="20"/>
              </w:rPr>
            </w:pPr>
          </w:p>
        </w:tc>
        <w:tc>
          <w:tcPr>
            <w:tcW w:w="1620" w:type="dxa"/>
          </w:tcPr>
          <w:p w:rsidR="00AC4BF4" w:rsidRPr="004D6943" w:rsidRDefault="00AC4BF4" w:rsidP="00C122BC">
            <w:pPr>
              <w:rPr>
                <w:rFonts w:eastAsia="Times New Roman"/>
                <w:noProof/>
                <w:sz w:val="20"/>
                <w:szCs w:val="20"/>
              </w:rPr>
            </w:pPr>
          </w:p>
          <w:p w:rsidR="00AC4BF4" w:rsidRPr="004D6943" w:rsidRDefault="00AC4BF4" w:rsidP="00C122BC">
            <w:pPr>
              <w:rPr>
                <w:rFonts w:eastAsia="Times New Roman"/>
                <w:sz w:val="20"/>
                <w:szCs w:val="20"/>
              </w:rPr>
            </w:pPr>
            <w:r w:rsidRPr="004D6943">
              <w:rPr>
                <w:rFonts w:eastAsia="Times New Roman"/>
                <w:noProof/>
                <w:sz w:val="20"/>
                <w:szCs w:val="20"/>
              </w:rPr>
              <w:drawing>
                <wp:inline distT="0" distB="0" distL="0" distR="0">
                  <wp:extent cx="552450" cy="800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AC4BF4" w:rsidRPr="004D6943" w:rsidRDefault="00AC4BF4" w:rsidP="00C122BC">
            <w:pPr>
              <w:jc w:val="center"/>
              <w:rPr>
                <w:rFonts w:eastAsia="Times New Roman"/>
                <w:bCs/>
                <w:sz w:val="20"/>
                <w:szCs w:val="20"/>
              </w:rPr>
            </w:pPr>
          </w:p>
          <w:p w:rsidR="00AC4BF4" w:rsidRPr="004D6943" w:rsidRDefault="00AC4BF4" w:rsidP="00C122BC">
            <w:pPr>
              <w:jc w:val="center"/>
              <w:rPr>
                <w:rFonts w:eastAsia="Times New Roman"/>
                <w:bCs/>
              </w:rPr>
            </w:pPr>
            <w:r w:rsidRPr="004D6943">
              <w:rPr>
                <w:rFonts w:eastAsia="Times New Roman"/>
                <w:bCs/>
              </w:rPr>
              <w:t xml:space="preserve">«УДМУРТ ЭЛЬКУНЫСЬ </w:t>
            </w:r>
          </w:p>
          <w:p w:rsidR="00AC4BF4" w:rsidRPr="004D6943" w:rsidRDefault="00AC4BF4" w:rsidP="00C122BC">
            <w:pPr>
              <w:jc w:val="center"/>
              <w:rPr>
                <w:rFonts w:eastAsia="Times New Roman"/>
                <w:bCs/>
              </w:rPr>
            </w:pPr>
            <w:r w:rsidRPr="004D6943">
              <w:rPr>
                <w:rFonts w:eastAsia="Times New Roman"/>
                <w:bCs/>
              </w:rPr>
              <w:t xml:space="preserve">МОЖГА  ЁРОС </w:t>
            </w:r>
          </w:p>
          <w:p w:rsidR="00AC4BF4" w:rsidRPr="004D6943" w:rsidRDefault="00AC4BF4" w:rsidP="00C122BC">
            <w:pPr>
              <w:jc w:val="center"/>
              <w:rPr>
                <w:rFonts w:eastAsia="Times New Roman"/>
                <w:bCs/>
              </w:rPr>
            </w:pPr>
            <w:r w:rsidRPr="004D6943">
              <w:rPr>
                <w:rFonts w:eastAsia="Times New Roman"/>
                <w:bCs/>
              </w:rPr>
              <w:t xml:space="preserve">МУНИЦИПАЛ ОКРУГ» </w:t>
            </w:r>
            <w:r w:rsidRPr="004D6943">
              <w:rPr>
                <w:rFonts w:eastAsia="Times New Roman"/>
              </w:rPr>
              <w:t>МУНИЦИПАЛ КЫЛДЫТЭТЫСЬ</w:t>
            </w:r>
          </w:p>
          <w:p w:rsidR="00AC4BF4" w:rsidRPr="004D6943" w:rsidRDefault="00AC4BF4" w:rsidP="00C122BC">
            <w:pPr>
              <w:jc w:val="center"/>
              <w:rPr>
                <w:rFonts w:eastAsia="Times New Roman"/>
              </w:rPr>
            </w:pPr>
            <w:r w:rsidRPr="004D6943">
              <w:rPr>
                <w:rFonts w:eastAsia="Times New Roman"/>
              </w:rPr>
              <w:t>ДЕПУТАТЪЕСЛЭН КЕНЕШСЫ</w:t>
            </w:r>
          </w:p>
          <w:p w:rsidR="00AC4BF4" w:rsidRPr="004D6943" w:rsidRDefault="00AC4BF4" w:rsidP="00C122BC">
            <w:pPr>
              <w:jc w:val="center"/>
              <w:outlineLvl w:val="5"/>
              <w:rPr>
                <w:rFonts w:eastAsia="Times New Roman"/>
                <w:sz w:val="20"/>
                <w:szCs w:val="20"/>
              </w:rPr>
            </w:pPr>
          </w:p>
        </w:tc>
      </w:tr>
      <w:tr w:rsidR="00AC4BF4" w:rsidRPr="0051777C" w:rsidTr="00C122BC">
        <w:trPr>
          <w:cantSplit/>
          <w:trHeight w:val="408"/>
        </w:trPr>
        <w:tc>
          <w:tcPr>
            <w:tcW w:w="10488"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AC4BF4" w:rsidRPr="0051777C" w:rsidTr="00C122BC">
              <w:trPr>
                <w:cantSplit/>
                <w:trHeight w:val="558"/>
              </w:trPr>
              <w:tc>
                <w:tcPr>
                  <w:tcW w:w="9561" w:type="dxa"/>
                </w:tcPr>
                <w:p w:rsidR="00AC4BF4" w:rsidRPr="0051777C" w:rsidRDefault="00AC4BF4" w:rsidP="00C122BC">
                  <w:pPr>
                    <w:pBdr>
                      <w:bottom w:val="double" w:sz="6" w:space="1" w:color="auto"/>
                    </w:pBdr>
                    <w:jc w:val="center"/>
                    <w:rPr>
                      <w:rFonts w:eastAsia="Times New Roman"/>
                      <w:b/>
                      <w:sz w:val="28"/>
                      <w:szCs w:val="28"/>
                    </w:rPr>
                  </w:pPr>
                  <w:r w:rsidRPr="0051777C">
                    <w:rPr>
                      <w:rFonts w:eastAsia="Times New Roman"/>
                      <w:b/>
                      <w:sz w:val="28"/>
                      <w:szCs w:val="28"/>
                    </w:rPr>
                    <w:t>РЕШЕНИЕ</w:t>
                  </w:r>
                </w:p>
                <w:p w:rsidR="00AC4BF4" w:rsidRPr="0051777C" w:rsidRDefault="001039BD" w:rsidP="001039BD">
                  <w:pPr>
                    <w:jc w:val="right"/>
                    <w:rPr>
                      <w:rFonts w:eastAsia="Times New Roman"/>
                      <w:b/>
                      <w:bCs/>
                    </w:rPr>
                  </w:pPr>
                  <w:r>
                    <w:rPr>
                      <w:b/>
                    </w:rPr>
                    <w:t>ПРОЕКТ</w:t>
                  </w:r>
                </w:p>
              </w:tc>
            </w:tr>
          </w:tbl>
          <w:p w:rsidR="00AC4BF4" w:rsidRPr="0051777C" w:rsidRDefault="00AC4BF4" w:rsidP="00C122BC">
            <w:pPr>
              <w:jc w:val="center"/>
              <w:rPr>
                <w:rFonts w:eastAsia="Times New Roman"/>
                <w:b/>
                <w:bCs/>
                <w:sz w:val="20"/>
                <w:szCs w:val="20"/>
              </w:rPr>
            </w:pPr>
          </w:p>
        </w:tc>
      </w:tr>
    </w:tbl>
    <w:p w:rsidR="00AC4BF4" w:rsidRDefault="00AC4BF4" w:rsidP="00AC4BF4">
      <w:pPr>
        <w:shd w:val="clear" w:color="auto" w:fill="FFFFFF"/>
        <w:spacing w:after="115"/>
        <w:ind w:firstLine="138"/>
        <w:rPr>
          <w:rFonts w:eastAsia="Times New Roman"/>
          <w:color w:val="000000"/>
        </w:rPr>
      </w:pPr>
    </w:p>
    <w:p w:rsidR="00AC4BF4" w:rsidRDefault="009A0560" w:rsidP="00D741F2">
      <w:pPr>
        <w:shd w:val="clear" w:color="auto" w:fill="FFFFFF"/>
        <w:ind w:left="-284" w:right="-44" w:firstLine="136"/>
        <w:jc w:val="center"/>
        <w:rPr>
          <w:rFonts w:eastAsia="Times New Roman"/>
          <w:b/>
          <w:color w:val="000000"/>
        </w:rPr>
      </w:pPr>
      <w:proofErr w:type="gramStart"/>
      <w:r w:rsidRPr="0074361D">
        <w:rPr>
          <w:rFonts w:eastAsia="Times New Roman"/>
          <w:b/>
        </w:rPr>
        <w:t>О внесе</w:t>
      </w:r>
      <w:r w:rsidR="00924192">
        <w:rPr>
          <w:rFonts w:eastAsia="Times New Roman"/>
          <w:b/>
        </w:rPr>
        <w:t>нии изменени</w:t>
      </w:r>
      <w:r w:rsidR="004A6854">
        <w:rPr>
          <w:rFonts w:eastAsia="Times New Roman"/>
          <w:b/>
        </w:rPr>
        <w:t>й</w:t>
      </w:r>
      <w:r w:rsidR="00924192">
        <w:rPr>
          <w:rFonts w:eastAsia="Times New Roman"/>
          <w:b/>
        </w:rPr>
        <w:t xml:space="preserve"> в</w:t>
      </w:r>
      <w:r w:rsidR="004A6854">
        <w:rPr>
          <w:rFonts w:eastAsia="Times New Roman"/>
          <w:b/>
        </w:rPr>
        <w:t xml:space="preserve"> Положение </w:t>
      </w:r>
      <w:r w:rsidR="004A6854" w:rsidRPr="00530F4E">
        <w:rPr>
          <w:rFonts w:eastAsia="Times New Roman"/>
          <w:b/>
          <w:color w:val="000000"/>
        </w:rPr>
        <w:t>о самообложении граждан</w:t>
      </w:r>
      <w:r w:rsidR="004A6854">
        <w:rPr>
          <w:rFonts w:eastAsia="Times New Roman"/>
          <w:b/>
          <w:color w:val="000000"/>
        </w:rPr>
        <w:t xml:space="preserve"> на территории </w:t>
      </w:r>
      <w:r w:rsidR="004A6854" w:rsidRPr="00530F4E">
        <w:rPr>
          <w:rFonts w:eastAsia="Times New Roman"/>
          <w:b/>
          <w:color w:val="000000"/>
        </w:rPr>
        <w:t>муниципального образования</w:t>
      </w:r>
      <w:r w:rsidR="004A6854">
        <w:rPr>
          <w:rFonts w:eastAsia="Times New Roman"/>
          <w:b/>
          <w:color w:val="000000"/>
        </w:rPr>
        <w:t xml:space="preserve"> </w:t>
      </w:r>
      <w:r w:rsidR="004A6854" w:rsidRPr="00530F4E">
        <w:rPr>
          <w:rFonts w:eastAsia="Times New Roman"/>
          <w:b/>
          <w:color w:val="000000"/>
        </w:rPr>
        <w:t xml:space="preserve">«Муниципальный округ </w:t>
      </w:r>
      <w:proofErr w:type="spellStart"/>
      <w:r w:rsidR="004A6854" w:rsidRPr="00530F4E">
        <w:rPr>
          <w:rFonts w:eastAsia="Times New Roman"/>
          <w:b/>
          <w:color w:val="000000"/>
        </w:rPr>
        <w:t>Можгинский</w:t>
      </w:r>
      <w:proofErr w:type="spellEnd"/>
      <w:r w:rsidR="004A6854" w:rsidRPr="00530F4E">
        <w:rPr>
          <w:rFonts w:eastAsia="Times New Roman"/>
          <w:b/>
          <w:color w:val="000000"/>
        </w:rPr>
        <w:t xml:space="preserve"> район Удмуртской Республики</w:t>
      </w:r>
      <w:r w:rsidR="00D778A7">
        <w:rPr>
          <w:rFonts w:eastAsia="Times New Roman"/>
          <w:b/>
          <w:color w:val="000000"/>
        </w:rPr>
        <w:t>»</w:t>
      </w:r>
      <w:r w:rsidR="004A6854">
        <w:rPr>
          <w:rFonts w:eastAsia="Times New Roman"/>
          <w:b/>
          <w:color w:val="000000"/>
        </w:rPr>
        <w:t xml:space="preserve"> утвержденно</w:t>
      </w:r>
      <w:r w:rsidR="00D778A7">
        <w:rPr>
          <w:rFonts w:eastAsia="Times New Roman"/>
          <w:b/>
          <w:color w:val="000000"/>
        </w:rPr>
        <w:t>е</w:t>
      </w:r>
      <w:r w:rsidR="00924192">
        <w:rPr>
          <w:rFonts w:eastAsia="Times New Roman"/>
          <w:b/>
        </w:rPr>
        <w:t xml:space="preserve"> решение</w:t>
      </w:r>
      <w:r w:rsidR="004A6854">
        <w:rPr>
          <w:rFonts w:eastAsia="Times New Roman"/>
          <w:b/>
        </w:rPr>
        <w:t>м</w:t>
      </w:r>
      <w:r w:rsidR="00924192">
        <w:rPr>
          <w:rFonts w:eastAsia="Times New Roman"/>
          <w:b/>
        </w:rPr>
        <w:t xml:space="preserve"> Совета д</w:t>
      </w:r>
      <w:r w:rsidRPr="0074361D">
        <w:rPr>
          <w:rFonts w:eastAsia="Times New Roman"/>
          <w:b/>
        </w:rPr>
        <w:t xml:space="preserve">епутатов муниципального образования «Муниципальный округ </w:t>
      </w:r>
      <w:proofErr w:type="spellStart"/>
      <w:r w:rsidRPr="0074361D">
        <w:rPr>
          <w:rFonts w:eastAsia="Times New Roman"/>
          <w:b/>
        </w:rPr>
        <w:t>Можгинский</w:t>
      </w:r>
      <w:proofErr w:type="spellEnd"/>
      <w:r w:rsidRPr="0074361D">
        <w:rPr>
          <w:rFonts w:eastAsia="Times New Roman"/>
          <w:b/>
        </w:rPr>
        <w:t xml:space="preserve"> район Удмуртской Республики» от 15 </w:t>
      </w:r>
      <w:r>
        <w:rPr>
          <w:rFonts w:eastAsia="Times New Roman"/>
          <w:b/>
        </w:rPr>
        <w:t>декабря</w:t>
      </w:r>
      <w:r w:rsidRPr="0074361D">
        <w:rPr>
          <w:rFonts w:eastAsia="Times New Roman"/>
          <w:b/>
        </w:rPr>
        <w:t xml:space="preserve"> 202</w:t>
      </w:r>
      <w:r w:rsidR="009C715E">
        <w:rPr>
          <w:rFonts w:eastAsia="Times New Roman"/>
          <w:b/>
        </w:rPr>
        <w:t>1</w:t>
      </w:r>
      <w:r>
        <w:rPr>
          <w:rFonts w:eastAsia="Times New Roman"/>
          <w:b/>
        </w:rPr>
        <w:t xml:space="preserve"> года № 4</w:t>
      </w:r>
      <w:r w:rsidRPr="0074361D">
        <w:rPr>
          <w:rFonts w:eastAsia="Times New Roman"/>
          <w:b/>
        </w:rPr>
        <w:t>.</w:t>
      </w:r>
      <w:r>
        <w:rPr>
          <w:rFonts w:eastAsia="Times New Roman"/>
          <w:b/>
        </w:rPr>
        <w:t>3</w:t>
      </w:r>
      <w:r w:rsidRPr="0074361D">
        <w:rPr>
          <w:rFonts w:eastAsia="Times New Roman"/>
          <w:b/>
        </w:rPr>
        <w:t xml:space="preserve"> «</w:t>
      </w:r>
      <w:r w:rsidR="00AC4BF4" w:rsidRPr="00530F4E">
        <w:rPr>
          <w:rFonts w:eastAsia="Times New Roman"/>
          <w:b/>
          <w:color w:val="000000"/>
        </w:rPr>
        <w:t>Об утверждении Положения о самообложении граждан</w:t>
      </w:r>
      <w:r>
        <w:rPr>
          <w:rFonts w:eastAsia="Times New Roman"/>
          <w:b/>
          <w:color w:val="000000"/>
        </w:rPr>
        <w:t xml:space="preserve"> </w:t>
      </w:r>
      <w:r w:rsidR="00AC4BF4">
        <w:rPr>
          <w:rFonts w:eastAsia="Times New Roman"/>
          <w:b/>
          <w:color w:val="000000"/>
        </w:rPr>
        <w:t xml:space="preserve">на территории </w:t>
      </w:r>
      <w:r w:rsidR="00AC4BF4" w:rsidRPr="00530F4E">
        <w:rPr>
          <w:rFonts w:eastAsia="Times New Roman"/>
          <w:b/>
          <w:color w:val="000000"/>
        </w:rPr>
        <w:t>муниципального образования</w:t>
      </w:r>
      <w:r>
        <w:rPr>
          <w:rFonts w:eastAsia="Times New Roman"/>
          <w:b/>
          <w:color w:val="000000"/>
        </w:rPr>
        <w:t xml:space="preserve"> </w:t>
      </w:r>
      <w:r w:rsidR="00AC4BF4" w:rsidRPr="00530F4E">
        <w:rPr>
          <w:rFonts w:eastAsia="Times New Roman"/>
          <w:b/>
          <w:color w:val="000000"/>
        </w:rPr>
        <w:t xml:space="preserve">«Муниципальный округ </w:t>
      </w:r>
      <w:proofErr w:type="spellStart"/>
      <w:r w:rsidR="00AC4BF4" w:rsidRPr="00530F4E">
        <w:rPr>
          <w:rFonts w:eastAsia="Times New Roman"/>
          <w:b/>
          <w:color w:val="000000"/>
        </w:rPr>
        <w:t>Можгинский</w:t>
      </w:r>
      <w:proofErr w:type="spellEnd"/>
      <w:r w:rsidR="00AC4BF4" w:rsidRPr="00530F4E">
        <w:rPr>
          <w:rFonts w:eastAsia="Times New Roman"/>
          <w:b/>
          <w:color w:val="000000"/>
        </w:rPr>
        <w:t xml:space="preserve"> район Удмуртской Республики»</w:t>
      </w:r>
      <w:proofErr w:type="gramEnd"/>
    </w:p>
    <w:p w:rsidR="00AC4BF4" w:rsidRPr="004D6943" w:rsidRDefault="00AC4BF4" w:rsidP="00AC4BF4">
      <w:pPr>
        <w:shd w:val="clear" w:color="auto" w:fill="FFFFFF"/>
        <w:spacing w:before="115"/>
        <w:ind w:left="-284" w:right="-284" w:firstLine="136"/>
        <w:jc w:val="center"/>
        <w:rPr>
          <w:rFonts w:eastAsia="Times New Roman"/>
          <w:b/>
          <w:color w:val="000000"/>
        </w:rPr>
      </w:pPr>
    </w:p>
    <w:p w:rsidR="00AC4BF4" w:rsidRPr="00F6324D" w:rsidRDefault="00AC4BF4" w:rsidP="00AC4BF4">
      <w:pPr>
        <w:shd w:val="clear" w:color="auto" w:fill="FFFFFF"/>
        <w:ind w:left="-284" w:firstLine="138"/>
        <w:jc w:val="both"/>
        <w:rPr>
          <w:rFonts w:eastAsia="Times New Roman"/>
          <w:color w:val="000000"/>
        </w:rPr>
      </w:pPr>
      <w:r>
        <w:rPr>
          <w:rFonts w:eastAsia="Times New Roman"/>
          <w:color w:val="000000"/>
        </w:rPr>
        <w:t xml:space="preserve">       </w:t>
      </w:r>
      <w:r w:rsidRPr="00F6324D">
        <w:rPr>
          <w:rFonts w:eastAsia="Times New Roman"/>
          <w:color w:val="000000"/>
        </w:rPr>
        <w:t>В соответствии со </w:t>
      </w:r>
      <w:hyperlink r:id="rId10" w:history="1">
        <w:r w:rsidRPr="00F6324D">
          <w:rPr>
            <w:rFonts w:eastAsia="Times New Roman"/>
            <w:color w:val="000000" w:themeColor="text1"/>
          </w:rPr>
          <w:t>статьей 56</w:t>
        </w:r>
      </w:hyperlink>
      <w:r w:rsidRPr="00F6324D">
        <w:rPr>
          <w:rFonts w:eastAsia="Times New Roman"/>
          <w:color w:val="000000" w:themeColor="text1"/>
        </w:rPr>
        <w:t> </w:t>
      </w:r>
      <w:r w:rsidRPr="00F6324D">
        <w:rPr>
          <w:rFonts w:eastAsia="Times New Roman"/>
          <w:color w:val="000000"/>
        </w:rPr>
        <w:t xml:space="preserve">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w:t>
      </w:r>
      <w:proofErr w:type="spellStart"/>
      <w:r w:rsidRPr="00F6324D">
        <w:rPr>
          <w:rFonts w:eastAsia="Times New Roman"/>
          <w:color w:val="000000"/>
        </w:rPr>
        <w:t>Можгинский</w:t>
      </w:r>
      <w:proofErr w:type="spellEnd"/>
      <w:r w:rsidRPr="00F6324D">
        <w:rPr>
          <w:rFonts w:eastAsia="Times New Roman"/>
          <w:color w:val="000000"/>
        </w:rPr>
        <w:t xml:space="preserve"> район Удмуртской Республики», в целях решения непосредственно населением муниципального образования «Муниципальный округ </w:t>
      </w:r>
      <w:proofErr w:type="spellStart"/>
      <w:r w:rsidRPr="00F6324D">
        <w:rPr>
          <w:rFonts w:eastAsia="Times New Roman"/>
          <w:color w:val="000000"/>
        </w:rPr>
        <w:t>Можгинский</w:t>
      </w:r>
      <w:proofErr w:type="spellEnd"/>
      <w:r w:rsidRPr="00F6324D">
        <w:rPr>
          <w:rFonts w:eastAsia="Times New Roman"/>
          <w:color w:val="000000"/>
        </w:rPr>
        <w:t xml:space="preserve"> район Удмуртской Республики» вопросов местного значения   </w:t>
      </w:r>
    </w:p>
    <w:p w:rsidR="00AC4BF4" w:rsidRPr="00F6324D" w:rsidRDefault="00AC4BF4" w:rsidP="00AC4BF4">
      <w:pPr>
        <w:shd w:val="clear" w:color="auto" w:fill="FFFFFF"/>
        <w:ind w:left="-284" w:right="-284" w:firstLine="138"/>
        <w:rPr>
          <w:rFonts w:eastAsia="Times New Roman"/>
          <w:color w:val="000000"/>
        </w:rPr>
      </w:pPr>
    </w:p>
    <w:p w:rsidR="00AC4BF4" w:rsidRPr="00F6324D" w:rsidRDefault="00AC4BF4" w:rsidP="00AC4BF4">
      <w:pPr>
        <w:shd w:val="clear" w:color="auto" w:fill="FFFFFF"/>
        <w:ind w:left="-284" w:right="-284" w:firstLine="138"/>
        <w:rPr>
          <w:rFonts w:eastAsia="Times New Roman"/>
          <w:color w:val="000000"/>
        </w:rPr>
      </w:pPr>
      <w:r w:rsidRPr="00F6324D">
        <w:rPr>
          <w:rFonts w:eastAsia="Times New Roman"/>
          <w:caps/>
          <w:color w:val="000000"/>
        </w:rPr>
        <w:t xml:space="preserve">         Совет депутатов решил</w:t>
      </w:r>
      <w:r w:rsidRPr="00F6324D">
        <w:rPr>
          <w:rFonts w:eastAsia="Times New Roman"/>
          <w:color w:val="000000"/>
        </w:rPr>
        <w:t>:</w:t>
      </w:r>
    </w:p>
    <w:p w:rsidR="00AC4BF4" w:rsidRPr="00F6324D" w:rsidRDefault="00AC4BF4" w:rsidP="00AC4BF4">
      <w:pPr>
        <w:shd w:val="clear" w:color="auto" w:fill="FFFFFF"/>
        <w:ind w:left="-284" w:right="-284" w:firstLine="138"/>
        <w:rPr>
          <w:rFonts w:eastAsia="Times New Roman"/>
          <w:color w:val="000000"/>
        </w:rPr>
      </w:pPr>
    </w:p>
    <w:p w:rsidR="00F6324D" w:rsidRPr="00A21F85" w:rsidRDefault="00F6324D" w:rsidP="00F6324D">
      <w:pPr>
        <w:ind w:firstLine="720"/>
        <w:jc w:val="both"/>
        <w:outlineLvl w:val="0"/>
        <w:rPr>
          <w:rStyle w:val="FontStyle12"/>
          <w:sz w:val="24"/>
          <w:szCs w:val="24"/>
        </w:rPr>
      </w:pPr>
      <w:r w:rsidRPr="00F6324D">
        <w:t>1</w:t>
      </w:r>
      <w:r w:rsidRPr="00A21F85">
        <w:t xml:space="preserve">. </w:t>
      </w:r>
      <w:proofErr w:type="gramStart"/>
      <w:r w:rsidRPr="00A21F85">
        <w:rPr>
          <w:rStyle w:val="FontStyle12"/>
          <w:sz w:val="24"/>
          <w:szCs w:val="24"/>
        </w:rPr>
        <w:t xml:space="preserve">Внести в </w:t>
      </w:r>
      <w:r w:rsidR="004A6854" w:rsidRPr="004A6854">
        <w:rPr>
          <w:rFonts w:eastAsia="Times New Roman"/>
        </w:rPr>
        <w:t xml:space="preserve">Положение </w:t>
      </w:r>
      <w:r w:rsidR="004A6854" w:rsidRPr="004A6854">
        <w:rPr>
          <w:rFonts w:eastAsia="Times New Roman"/>
          <w:color w:val="000000"/>
        </w:rPr>
        <w:t xml:space="preserve">о самообложении граждан на территории муниципального образования «Муниципальный округ </w:t>
      </w:r>
      <w:proofErr w:type="spellStart"/>
      <w:r w:rsidR="004A6854" w:rsidRPr="004A6854">
        <w:rPr>
          <w:rFonts w:eastAsia="Times New Roman"/>
          <w:color w:val="000000"/>
        </w:rPr>
        <w:t>Можгинский</w:t>
      </w:r>
      <w:proofErr w:type="spellEnd"/>
      <w:r w:rsidR="004A6854" w:rsidRPr="004A6854">
        <w:rPr>
          <w:rFonts w:eastAsia="Times New Roman"/>
          <w:color w:val="000000"/>
        </w:rPr>
        <w:t xml:space="preserve"> район Удмуртской Республики</w:t>
      </w:r>
      <w:r w:rsidR="00D778A7">
        <w:rPr>
          <w:rFonts w:eastAsia="Times New Roman"/>
          <w:color w:val="000000"/>
        </w:rPr>
        <w:t>»</w:t>
      </w:r>
      <w:r w:rsidR="004A6854" w:rsidRPr="004A6854">
        <w:rPr>
          <w:rFonts w:eastAsia="Times New Roman"/>
          <w:color w:val="000000"/>
        </w:rPr>
        <w:t xml:space="preserve"> утвержденн</w:t>
      </w:r>
      <w:r w:rsidR="00D778A7">
        <w:rPr>
          <w:rFonts w:eastAsia="Times New Roman"/>
          <w:color w:val="000000"/>
        </w:rPr>
        <w:t>ое</w:t>
      </w:r>
      <w:r w:rsidR="004A6854" w:rsidRPr="004A6854">
        <w:rPr>
          <w:rFonts w:eastAsia="Times New Roman"/>
        </w:rPr>
        <w:t xml:space="preserve"> решением</w:t>
      </w:r>
      <w:r w:rsidR="004A6854" w:rsidRPr="00A21F85">
        <w:t xml:space="preserve"> </w:t>
      </w:r>
      <w:r w:rsidRPr="00A21F85">
        <w:t xml:space="preserve">Совета Депутатов муниципального образования «Муниципальный округ </w:t>
      </w:r>
      <w:proofErr w:type="spellStart"/>
      <w:r w:rsidRPr="00A21F85">
        <w:t>Можгинский</w:t>
      </w:r>
      <w:proofErr w:type="spellEnd"/>
      <w:r w:rsidRPr="00A21F85">
        <w:t xml:space="preserve"> район Удмуртской Республики» от 15 декабря 202</w:t>
      </w:r>
      <w:r w:rsidR="008748DA">
        <w:t>1</w:t>
      </w:r>
      <w:r w:rsidRPr="00A21F85">
        <w:t xml:space="preserve"> года № 4.3 «</w:t>
      </w:r>
      <w:r w:rsidRPr="00A21F85">
        <w:rPr>
          <w:rFonts w:eastAsia="Times New Roman"/>
          <w:color w:val="000000"/>
        </w:rPr>
        <w:t xml:space="preserve">Об утверждении Положения о самообложении граждан на территории муниципального образования «Муниципальный округ </w:t>
      </w:r>
      <w:proofErr w:type="spellStart"/>
      <w:r w:rsidRPr="00A21F85">
        <w:rPr>
          <w:rFonts w:eastAsia="Times New Roman"/>
          <w:color w:val="000000"/>
        </w:rPr>
        <w:t>Можгинский</w:t>
      </w:r>
      <w:proofErr w:type="spellEnd"/>
      <w:r w:rsidRPr="00A21F85">
        <w:rPr>
          <w:rFonts w:eastAsia="Times New Roman"/>
          <w:color w:val="000000"/>
        </w:rPr>
        <w:t xml:space="preserve"> район Удмуртской Республики</w:t>
      </w:r>
      <w:r w:rsidRPr="00A21F85">
        <w:t>»</w:t>
      </w:r>
      <w:r w:rsidRPr="00A21F85">
        <w:rPr>
          <w:rStyle w:val="FontStyle12"/>
          <w:sz w:val="24"/>
          <w:szCs w:val="24"/>
        </w:rPr>
        <w:t xml:space="preserve"> следующие изменения:</w:t>
      </w:r>
      <w:proofErr w:type="gramEnd"/>
    </w:p>
    <w:p w:rsidR="00F6324D" w:rsidRPr="00A21F85" w:rsidRDefault="00F6324D" w:rsidP="00F6324D">
      <w:pPr>
        <w:ind w:firstLine="720"/>
        <w:jc w:val="both"/>
        <w:outlineLvl w:val="0"/>
        <w:rPr>
          <w:rStyle w:val="FontStyle12"/>
          <w:sz w:val="24"/>
          <w:szCs w:val="24"/>
        </w:rPr>
      </w:pPr>
    </w:p>
    <w:p w:rsidR="00F6324D" w:rsidRPr="007775FF" w:rsidRDefault="00FE2F25" w:rsidP="00F6324D">
      <w:pPr>
        <w:pStyle w:val="Style4"/>
        <w:widowControl/>
        <w:spacing w:line="240" w:lineRule="auto"/>
        <w:ind w:firstLine="709"/>
        <w:rPr>
          <w:rStyle w:val="FontStyle12"/>
          <w:sz w:val="24"/>
          <w:szCs w:val="24"/>
        </w:rPr>
      </w:pPr>
      <w:r w:rsidRPr="00A21F85">
        <w:rPr>
          <w:rStyle w:val="FontStyle12"/>
          <w:sz w:val="24"/>
          <w:szCs w:val="24"/>
        </w:rPr>
        <w:t>1.</w:t>
      </w:r>
      <w:r w:rsidRPr="007775FF">
        <w:rPr>
          <w:rStyle w:val="FontStyle12"/>
          <w:sz w:val="24"/>
          <w:szCs w:val="24"/>
        </w:rPr>
        <w:t xml:space="preserve">1. Пункт 1.2. части 1 Положения </w:t>
      </w:r>
      <w:r w:rsidRPr="007775FF">
        <w:rPr>
          <w:rFonts w:eastAsia="Times New Roman"/>
          <w:color w:val="000000"/>
        </w:rPr>
        <w:t xml:space="preserve">о самообложении граждан на территории муниципального образования «Муниципальный округ </w:t>
      </w:r>
      <w:proofErr w:type="spellStart"/>
      <w:r w:rsidRPr="007775FF">
        <w:rPr>
          <w:rFonts w:eastAsia="Times New Roman"/>
          <w:color w:val="000000"/>
        </w:rPr>
        <w:t>Можгинский</w:t>
      </w:r>
      <w:proofErr w:type="spellEnd"/>
      <w:r w:rsidRPr="007775FF">
        <w:rPr>
          <w:rFonts w:eastAsia="Times New Roman"/>
          <w:color w:val="000000"/>
        </w:rPr>
        <w:t xml:space="preserve"> район Удмуртской Республики</w:t>
      </w:r>
      <w:r w:rsidRPr="007775FF">
        <w:t>»</w:t>
      </w:r>
      <w:r w:rsidR="00040603">
        <w:t xml:space="preserve"> (далее – Положение)</w:t>
      </w:r>
      <w:r w:rsidR="00F6324D" w:rsidRPr="007775FF">
        <w:rPr>
          <w:rStyle w:val="FontStyle12"/>
          <w:sz w:val="24"/>
          <w:szCs w:val="24"/>
        </w:rPr>
        <w:t xml:space="preserve"> изложить в следующей редакции:</w:t>
      </w:r>
    </w:p>
    <w:p w:rsidR="00AC4BF4" w:rsidRPr="007775FF" w:rsidRDefault="00F6324D" w:rsidP="00FE2F25">
      <w:pPr>
        <w:pStyle w:val="Style4"/>
        <w:widowControl/>
        <w:spacing w:line="240" w:lineRule="auto"/>
        <w:ind w:firstLine="709"/>
        <w:rPr>
          <w:rStyle w:val="FontStyle12"/>
          <w:sz w:val="24"/>
          <w:szCs w:val="24"/>
        </w:rPr>
      </w:pPr>
      <w:r w:rsidRPr="007775FF">
        <w:rPr>
          <w:rStyle w:val="FontStyle12"/>
          <w:sz w:val="24"/>
          <w:szCs w:val="24"/>
        </w:rPr>
        <w:t>«</w:t>
      </w:r>
      <w:r w:rsidR="00FE2F25" w:rsidRPr="007775FF">
        <w:rPr>
          <w:rStyle w:val="FontStyle12"/>
          <w:sz w:val="24"/>
          <w:szCs w:val="24"/>
        </w:rPr>
        <w:t xml:space="preserve">1.2. </w:t>
      </w:r>
      <w:r w:rsidR="00FE2F25" w:rsidRPr="007775FF">
        <w:rPr>
          <w:rStyle w:val="FontStyle24"/>
          <w:sz w:val="24"/>
          <w:szCs w:val="24"/>
        </w:rPr>
        <w:t xml:space="preserve">Плательщиком разового платежа, установленного в решении о самообложении граждан на территории </w:t>
      </w:r>
      <w:proofErr w:type="spellStart"/>
      <w:r w:rsidR="00FE2F25" w:rsidRPr="007775FF">
        <w:rPr>
          <w:rStyle w:val="FontStyle24"/>
          <w:sz w:val="24"/>
          <w:szCs w:val="24"/>
        </w:rPr>
        <w:t>Можгинского</w:t>
      </w:r>
      <w:proofErr w:type="spellEnd"/>
      <w:r w:rsidR="00FE2F25" w:rsidRPr="007775FF">
        <w:rPr>
          <w:rStyle w:val="FontStyle24"/>
          <w:sz w:val="24"/>
          <w:szCs w:val="24"/>
        </w:rPr>
        <w:t xml:space="preserve"> района, является гражданин Российской Федерации, место жительства которого расположено в границах </w:t>
      </w:r>
      <w:proofErr w:type="spellStart"/>
      <w:r w:rsidR="00FE2F25" w:rsidRPr="007775FF">
        <w:rPr>
          <w:rStyle w:val="FontStyle24"/>
          <w:sz w:val="24"/>
          <w:szCs w:val="24"/>
        </w:rPr>
        <w:t>Можгинского</w:t>
      </w:r>
      <w:proofErr w:type="spellEnd"/>
      <w:r w:rsidR="00FE2F25" w:rsidRPr="007775FF">
        <w:rPr>
          <w:rStyle w:val="FontStyle24"/>
          <w:sz w:val="24"/>
          <w:szCs w:val="24"/>
        </w:rPr>
        <w:t xml:space="preserve"> района (населенного пункта, части территории населенного пункта), независимо от его участия в местном референдуме (сходе граждан) и отношения, выраженного им при голосовании</w:t>
      </w:r>
      <w:proofErr w:type="gramStart"/>
      <w:r w:rsidR="00FE2F25" w:rsidRPr="007775FF">
        <w:rPr>
          <w:rStyle w:val="FontStyle24"/>
          <w:sz w:val="24"/>
          <w:szCs w:val="24"/>
        </w:rPr>
        <w:t>.</w:t>
      </w:r>
      <w:r w:rsidRPr="007775FF">
        <w:rPr>
          <w:rStyle w:val="FontStyle12"/>
          <w:sz w:val="24"/>
          <w:szCs w:val="24"/>
        </w:rPr>
        <w:t>»</w:t>
      </w:r>
      <w:r w:rsidR="00FE2F25" w:rsidRPr="007775FF">
        <w:rPr>
          <w:rStyle w:val="FontStyle12"/>
          <w:sz w:val="24"/>
          <w:szCs w:val="24"/>
        </w:rPr>
        <w:t>;</w:t>
      </w:r>
      <w:proofErr w:type="gramEnd"/>
    </w:p>
    <w:p w:rsidR="00FE2F25" w:rsidRPr="007775FF" w:rsidRDefault="00FE2F25" w:rsidP="00FE2F25">
      <w:pPr>
        <w:pStyle w:val="Style4"/>
        <w:widowControl/>
        <w:spacing w:line="240" w:lineRule="auto"/>
        <w:ind w:firstLine="709"/>
        <w:rPr>
          <w:rStyle w:val="FontStyle12"/>
          <w:sz w:val="24"/>
          <w:szCs w:val="24"/>
        </w:rPr>
      </w:pPr>
      <w:r w:rsidRPr="007775FF">
        <w:rPr>
          <w:rStyle w:val="FontStyle12"/>
          <w:sz w:val="24"/>
          <w:szCs w:val="24"/>
        </w:rPr>
        <w:t>1.</w:t>
      </w:r>
      <w:r w:rsidR="0010729C" w:rsidRPr="007775FF">
        <w:rPr>
          <w:rStyle w:val="FontStyle12"/>
          <w:sz w:val="24"/>
          <w:szCs w:val="24"/>
        </w:rPr>
        <w:t>2</w:t>
      </w:r>
      <w:r w:rsidRPr="007775FF">
        <w:rPr>
          <w:rStyle w:val="FontStyle12"/>
          <w:sz w:val="24"/>
          <w:szCs w:val="24"/>
        </w:rPr>
        <w:t>.</w:t>
      </w:r>
      <w:r w:rsidR="00AE09E9">
        <w:rPr>
          <w:rStyle w:val="FontStyle12"/>
          <w:sz w:val="24"/>
          <w:szCs w:val="24"/>
        </w:rPr>
        <w:t xml:space="preserve"> Абзац первый п</w:t>
      </w:r>
      <w:r w:rsidRPr="007775FF">
        <w:rPr>
          <w:rStyle w:val="FontStyle12"/>
          <w:sz w:val="24"/>
          <w:szCs w:val="24"/>
        </w:rPr>
        <w:t>ункт</w:t>
      </w:r>
      <w:r w:rsidR="00AE09E9">
        <w:rPr>
          <w:rStyle w:val="FontStyle12"/>
          <w:sz w:val="24"/>
          <w:szCs w:val="24"/>
        </w:rPr>
        <w:t>а</w:t>
      </w:r>
      <w:r w:rsidRPr="007775FF">
        <w:rPr>
          <w:rStyle w:val="FontStyle12"/>
          <w:sz w:val="24"/>
          <w:szCs w:val="24"/>
        </w:rPr>
        <w:t xml:space="preserve"> 1.3. части 1 Положения изложить в следующей редакции:</w:t>
      </w:r>
    </w:p>
    <w:p w:rsidR="00FE2F25" w:rsidRPr="007775FF" w:rsidRDefault="00FE2F25" w:rsidP="00FE2F25">
      <w:pPr>
        <w:pStyle w:val="Style4"/>
        <w:widowControl/>
        <w:spacing w:line="240" w:lineRule="auto"/>
        <w:ind w:firstLine="709"/>
        <w:rPr>
          <w:rStyle w:val="FontStyle12"/>
          <w:sz w:val="24"/>
          <w:szCs w:val="24"/>
        </w:rPr>
      </w:pPr>
      <w:r w:rsidRPr="007775FF">
        <w:rPr>
          <w:rStyle w:val="FontStyle12"/>
          <w:sz w:val="24"/>
          <w:szCs w:val="24"/>
        </w:rPr>
        <w:t xml:space="preserve">«1.3. </w:t>
      </w:r>
      <w:proofErr w:type="gramStart"/>
      <w:r w:rsidRPr="007775FF">
        <w:rPr>
          <w:rStyle w:val="FontStyle24"/>
          <w:sz w:val="24"/>
          <w:szCs w:val="24"/>
        </w:rPr>
        <w:t xml:space="preserve">Размер платежей в порядке самообложения граждан устанавливается в абсолютной величине равным для всех жителей </w:t>
      </w:r>
      <w:proofErr w:type="spellStart"/>
      <w:r w:rsidRPr="007775FF">
        <w:rPr>
          <w:rStyle w:val="FontStyle24"/>
          <w:sz w:val="24"/>
          <w:szCs w:val="24"/>
        </w:rPr>
        <w:t>Можгинского</w:t>
      </w:r>
      <w:proofErr w:type="spellEnd"/>
      <w:r w:rsidRPr="007775FF">
        <w:rPr>
          <w:rStyle w:val="FontStyle24"/>
          <w:sz w:val="24"/>
          <w:szCs w:val="24"/>
        </w:rPr>
        <w:t xml:space="preserve"> района (населенного пункта, части территории населенного пункта), за исключением отдельных категорий граждан, численность которых не может превышать 30 процентов от общего числа жителей </w:t>
      </w:r>
      <w:proofErr w:type="spellStart"/>
      <w:r w:rsidRPr="007775FF">
        <w:rPr>
          <w:rStyle w:val="FontStyle24"/>
          <w:sz w:val="24"/>
          <w:szCs w:val="24"/>
        </w:rPr>
        <w:lastRenderedPageBreak/>
        <w:t>Можгинского</w:t>
      </w:r>
      <w:proofErr w:type="spellEnd"/>
      <w:r w:rsidRPr="007775FF">
        <w:rPr>
          <w:rStyle w:val="FontStyle24"/>
          <w:sz w:val="24"/>
          <w:szCs w:val="24"/>
        </w:rPr>
        <w:t xml:space="preserve"> района (населенного пункта </w:t>
      </w:r>
      <w:proofErr w:type="spellStart"/>
      <w:r w:rsidRPr="007775FF">
        <w:rPr>
          <w:rStyle w:val="FontStyle24"/>
          <w:sz w:val="24"/>
          <w:szCs w:val="24"/>
        </w:rPr>
        <w:t>Можгинского</w:t>
      </w:r>
      <w:proofErr w:type="spellEnd"/>
      <w:r w:rsidRPr="007775FF">
        <w:rPr>
          <w:rStyle w:val="FontStyle24"/>
          <w:sz w:val="24"/>
          <w:szCs w:val="24"/>
        </w:rPr>
        <w:t xml:space="preserve"> района, части территории населенного пункта </w:t>
      </w:r>
      <w:proofErr w:type="spellStart"/>
      <w:r w:rsidRPr="007775FF">
        <w:rPr>
          <w:rStyle w:val="FontStyle24"/>
          <w:sz w:val="24"/>
          <w:szCs w:val="24"/>
        </w:rPr>
        <w:t>Можгинского</w:t>
      </w:r>
      <w:proofErr w:type="spellEnd"/>
      <w:r w:rsidRPr="007775FF">
        <w:rPr>
          <w:rStyle w:val="FontStyle24"/>
          <w:sz w:val="24"/>
          <w:szCs w:val="24"/>
        </w:rPr>
        <w:t xml:space="preserve"> района), и для которых размер платежей может быть уменьшен.</w:t>
      </w:r>
      <w:r w:rsidRPr="007775FF">
        <w:rPr>
          <w:rStyle w:val="FontStyle12"/>
          <w:sz w:val="24"/>
          <w:szCs w:val="24"/>
        </w:rPr>
        <w:t>»;</w:t>
      </w:r>
      <w:proofErr w:type="gramEnd"/>
    </w:p>
    <w:p w:rsidR="0010729C" w:rsidRPr="007775FF" w:rsidRDefault="0010729C" w:rsidP="0010729C">
      <w:pPr>
        <w:pStyle w:val="Style4"/>
        <w:widowControl/>
        <w:spacing w:line="240" w:lineRule="auto"/>
        <w:ind w:firstLine="709"/>
        <w:rPr>
          <w:rStyle w:val="FontStyle12"/>
          <w:sz w:val="24"/>
          <w:szCs w:val="24"/>
        </w:rPr>
      </w:pPr>
      <w:r w:rsidRPr="007775FF">
        <w:rPr>
          <w:rStyle w:val="FontStyle12"/>
          <w:sz w:val="24"/>
          <w:szCs w:val="24"/>
        </w:rPr>
        <w:t xml:space="preserve">1.3. </w:t>
      </w:r>
      <w:r w:rsidR="007007CE">
        <w:rPr>
          <w:rStyle w:val="FontStyle12"/>
          <w:sz w:val="24"/>
          <w:szCs w:val="24"/>
        </w:rPr>
        <w:t>Пункт 4</w:t>
      </w:r>
      <w:r w:rsidR="007007CE" w:rsidRPr="007775FF">
        <w:rPr>
          <w:rStyle w:val="FontStyle12"/>
          <w:sz w:val="24"/>
          <w:szCs w:val="24"/>
        </w:rPr>
        <w:t>.</w:t>
      </w:r>
      <w:r w:rsidR="007007CE">
        <w:rPr>
          <w:rStyle w:val="FontStyle12"/>
          <w:sz w:val="24"/>
          <w:szCs w:val="24"/>
        </w:rPr>
        <w:t>1. части 4</w:t>
      </w:r>
      <w:r w:rsidR="007007CE" w:rsidRPr="007775FF">
        <w:rPr>
          <w:rStyle w:val="FontStyle12"/>
          <w:sz w:val="24"/>
          <w:szCs w:val="24"/>
        </w:rPr>
        <w:t xml:space="preserve"> Положения</w:t>
      </w:r>
      <w:r w:rsidRPr="007775FF">
        <w:rPr>
          <w:rStyle w:val="FontStyle12"/>
          <w:sz w:val="24"/>
          <w:szCs w:val="24"/>
        </w:rPr>
        <w:t xml:space="preserve"> </w:t>
      </w:r>
      <w:r w:rsidR="008711B1" w:rsidRPr="007775FF">
        <w:rPr>
          <w:rStyle w:val="FontStyle12"/>
          <w:sz w:val="24"/>
          <w:szCs w:val="24"/>
        </w:rPr>
        <w:t>изложить в следующей редакции</w:t>
      </w:r>
      <w:r w:rsidRPr="007775FF">
        <w:rPr>
          <w:rStyle w:val="FontStyle12"/>
          <w:sz w:val="24"/>
          <w:szCs w:val="24"/>
        </w:rPr>
        <w:t>:</w:t>
      </w:r>
    </w:p>
    <w:p w:rsidR="008711B1" w:rsidRPr="005F5255" w:rsidRDefault="007007CE" w:rsidP="008711B1">
      <w:pPr>
        <w:pStyle w:val="Style6"/>
        <w:widowControl/>
        <w:tabs>
          <w:tab w:val="left" w:pos="1142"/>
        </w:tabs>
        <w:spacing w:line="240" w:lineRule="auto"/>
        <w:ind w:firstLine="709"/>
        <w:rPr>
          <w:rStyle w:val="FontStyle24"/>
          <w:sz w:val="24"/>
          <w:szCs w:val="24"/>
        </w:rPr>
      </w:pPr>
      <w:r w:rsidRPr="008711B1">
        <w:rPr>
          <w:rStyle w:val="FontStyle12"/>
          <w:sz w:val="24"/>
          <w:szCs w:val="24"/>
        </w:rPr>
        <w:t>«</w:t>
      </w:r>
      <w:r w:rsidR="008711B1" w:rsidRPr="008711B1">
        <w:rPr>
          <w:rStyle w:val="FontStyle12"/>
          <w:sz w:val="24"/>
          <w:szCs w:val="24"/>
        </w:rPr>
        <w:t xml:space="preserve">4.1. </w:t>
      </w:r>
      <w:r w:rsidR="008711B1" w:rsidRPr="008711B1">
        <w:rPr>
          <w:rStyle w:val="FontStyle24"/>
          <w:sz w:val="24"/>
          <w:szCs w:val="24"/>
        </w:rPr>
        <w:t>Решение о проведении схода принимает Глава муниципального образования «</w:t>
      </w:r>
      <w:r w:rsidR="008711B1" w:rsidRPr="005F5255">
        <w:rPr>
          <w:rStyle w:val="FontStyle24"/>
          <w:sz w:val="24"/>
          <w:szCs w:val="24"/>
        </w:rPr>
        <w:t xml:space="preserve">Муниципальный округ </w:t>
      </w:r>
      <w:proofErr w:type="spellStart"/>
      <w:r w:rsidR="008711B1" w:rsidRPr="005F5255">
        <w:rPr>
          <w:rStyle w:val="FontStyle24"/>
          <w:sz w:val="24"/>
          <w:szCs w:val="24"/>
        </w:rPr>
        <w:t>Можгинский</w:t>
      </w:r>
      <w:proofErr w:type="spellEnd"/>
      <w:r w:rsidR="008711B1" w:rsidRPr="005F5255">
        <w:rPr>
          <w:rStyle w:val="FontStyle24"/>
          <w:sz w:val="24"/>
          <w:szCs w:val="24"/>
        </w:rPr>
        <w:t xml:space="preserve"> район  Удмуртской Республики», путем издания постановления, в котором определяется дата проведения схода граждан, границы части территории (при необходимости) и выносимые на него вопросы.</w:t>
      </w:r>
    </w:p>
    <w:p w:rsidR="008711B1" w:rsidRPr="005F5255" w:rsidRDefault="008711B1" w:rsidP="008711B1">
      <w:pPr>
        <w:pStyle w:val="Style6"/>
        <w:widowControl/>
        <w:tabs>
          <w:tab w:val="left" w:pos="1186"/>
        </w:tabs>
        <w:spacing w:line="240" w:lineRule="auto"/>
        <w:ind w:firstLine="709"/>
        <w:rPr>
          <w:rStyle w:val="FontStyle24"/>
          <w:sz w:val="24"/>
          <w:szCs w:val="24"/>
        </w:rPr>
      </w:pPr>
      <w:r w:rsidRPr="005F5255">
        <w:rPr>
          <w:rStyle w:val="FontStyle24"/>
          <w:sz w:val="24"/>
          <w:szCs w:val="24"/>
        </w:rPr>
        <w:t>Границы части территории населенного пункта, на которой может проводиться сход граждан по вопросу введения и использования средств самообложения граждан, определяются с учетом следующих критериев:</w:t>
      </w:r>
    </w:p>
    <w:p w:rsidR="008711B1" w:rsidRPr="005F5255" w:rsidRDefault="008711B1" w:rsidP="008711B1">
      <w:pPr>
        <w:pStyle w:val="Style6"/>
        <w:widowControl/>
        <w:numPr>
          <w:ilvl w:val="0"/>
          <w:numId w:val="21"/>
        </w:numPr>
        <w:tabs>
          <w:tab w:val="left" w:pos="0"/>
        </w:tabs>
        <w:spacing w:line="240" w:lineRule="auto"/>
        <w:ind w:left="0" w:firstLine="709"/>
        <w:rPr>
          <w:rStyle w:val="FontStyle24"/>
          <w:sz w:val="24"/>
          <w:szCs w:val="24"/>
        </w:rPr>
      </w:pPr>
      <w:proofErr w:type="gramStart"/>
      <w:r w:rsidRPr="005F5255">
        <w:rPr>
          <w:rStyle w:val="FontStyle24"/>
          <w:sz w:val="24"/>
          <w:szCs w:val="24"/>
        </w:rPr>
        <w:t>расположение на части территории населенного пункта территории проживания граждан – многоквартирный жилой дом, группа жилых домов, жилой микрорайон, зона (массив), квартал, улица, проспект, переулок, проезд, проулок, разъезд, тупик, площадь, бульвар, съезд (спуск), шоссе, аллея, тракт, магистраль, на территории, которых расположены объекты жилищного фонда;</w:t>
      </w:r>
      <w:proofErr w:type="gramEnd"/>
    </w:p>
    <w:p w:rsidR="008711B1" w:rsidRPr="005F5255" w:rsidRDefault="008711B1" w:rsidP="008711B1">
      <w:pPr>
        <w:pStyle w:val="Style6"/>
        <w:widowControl/>
        <w:numPr>
          <w:ilvl w:val="0"/>
          <w:numId w:val="21"/>
        </w:numPr>
        <w:tabs>
          <w:tab w:val="left" w:pos="0"/>
        </w:tabs>
        <w:spacing w:line="240" w:lineRule="auto"/>
        <w:ind w:left="0" w:firstLine="709"/>
        <w:rPr>
          <w:rStyle w:val="FontStyle24"/>
          <w:sz w:val="24"/>
          <w:szCs w:val="24"/>
        </w:rPr>
      </w:pPr>
      <w:r w:rsidRPr="005F5255">
        <w:rPr>
          <w:rStyle w:val="FontStyle24"/>
          <w:sz w:val="24"/>
          <w:szCs w:val="24"/>
        </w:rPr>
        <w:t>проживание в пределах территорий, указанных в подпункте 1 настоящего абзаца, не менее 10 человек;</w:t>
      </w:r>
    </w:p>
    <w:p w:rsidR="008711B1" w:rsidRPr="005F5255" w:rsidRDefault="008711B1" w:rsidP="008711B1">
      <w:pPr>
        <w:pStyle w:val="Style6"/>
        <w:widowControl/>
        <w:numPr>
          <w:ilvl w:val="0"/>
          <w:numId w:val="21"/>
        </w:numPr>
        <w:tabs>
          <w:tab w:val="left" w:pos="0"/>
        </w:tabs>
        <w:spacing w:line="240" w:lineRule="auto"/>
        <w:ind w:left="0" w:firstLine="709"/>
        <w:rPr>
          <w:rStyle w:val="FontStyle24"/>
          <w:sz w:val="24"/>
          <w:szCs w:val="24"/>
        </w:rPr>
      </w:pPr>
      <w:r w:rsidRPr="005F5255">
        <w:rPr>
          <w:rStyle w:val="FontStyle24"/>
          <w:sz w:val="24"/>
          <w:szCs w:val="24"/>
        </w:rPr>
        <w:t>проживание в пределах территорий, указанных в пункте 1 настоящего абзаца, не более 3000 человек;</w:t>
      </w:r>
    </w:p>
    <w:p w:rsidR="0010729C" w:rsidRPr="005F5255" w:rsidRDefault="006A1506" w:rsidP="006A1506">
      <w:pPr>
        <w:pStyle w:val="Style6"/>
        <w:widowControl/>
        <w:tabs>
          <w:tab w:val="left" w:pos="1186"/>
        </w:tabs>
        <w:spacing w:line="240" w:lineRule="auto"/>
        <w:ind w:firstLine="709"/>
        <w:rPr>
          <w:rStyle w:val="FontStyle12"/>
          <w:sz w:val="24"/>
          <w:szCs w:val="24"/>
        </w:rPr>
      </w:pPr>
      <w:r>
        <w:rPr>
          <w:rStyle w:val="FontStyle24"/>
          <w:sz w:val="24"/>
          <w:szCs w:val="24"/>
        </w:rPr>
        <w:t xml:space="preserve">4) </w:t>
      </w:r>
      <w:r w:rsidR="008711B1" w:rsidRPr="005F5255">
        <w:rPr>
          <w:rStyle w:val="FontStyle24"/>
          <w:sz w:val="24"/>
          <w:szCs w:val="24"/>
        </w:rPr>
        <w:t>единая территориально-</w:t>
      </w:r>
      <w:proofErr w:type="spellStart"/>
      <w:r w:rsidR="008711B1" w:rsidRPr="005F5255">
        <w:rPr>
          <w:rStyle w:val="FontStyle24"/>
          <w:sz w:val="24"/>
          <w:szCs w:val="24"/>
        </w:rPr>
        <w:t>пространсвенная</w:t>
      </w:r>
      <w:proofErr w:type="spellEnd"/>
      <w:r w:rsidR="008711B1" w:rsidRPr="005F5255">
        <w:rPr>
          <w:rStyle w:val="FontStyle24"/>
          <w:sz w:val="24"/>
          <w:szCs w:val="24"/>
        </w:rPr>
        <w:t xml:space="preserve"> целостность части территории населенного пункта (часть территории должна быть неразрывной и не должна выходить за границы населенного пункта, в пределах которого находиться определяемая территория)</w:t>
      </w:r>
      <w:proofErr w:type="gramStart"/>
      <w:r w:rsidR="008711B1" w:rsidRPr="005F5255">
        <w:rPr>
          <w:rStyle w:val="FontStyle24"/>
          <w:sz w:val="24"/>
          <w:szCs w:val="24"/>
        </w:rPr>
        <w:t>.</w:t>
      </w:r>
      <w:r w:rsidR="0010729C" w:rsidRPr="005F5255">
        <w:rPr>
          <w:rStyle w:val="FontStyle12"/>
          <w:sz w:val="24"/>
          <w:szCs w:val="24"/>
        </w:rPr>
        <w:t>»</w:t>
      </w:r>
      <w:proofErr w:type="gramEnd"/>
      <w:r w:rsidR="0010729C" w:rsidRPr="005F5255">
        <w:rPr>
          <w:rStyle w:val="FontStyle12"/>
          <w:sz w:val="24"/>
          <w:szCs w:val="24"/>
        </w:rPr>
        <w:t>;</w:t>
      </w:r>
    </w:p>
    <w:p w:rsidR="0010729C" w:rsidRPr="00D778A7" w:rsidRDefault="0010729C" w:rsidP="008711B1">
      <w:pPr>
        <w:pStyle w:val="Style4"/>
        <w:widowControl/>
        <w:spacing w:line="240" w:lineRule="auto"/>
        <w:ind w:firstLine="709"/>
        <w:rPr>
          <w:rStyle w:val="FontStyle12"/>
          <w:sz w:val="24"/>
          <w:szCs w:val="24"/>
        </w:rPr>
      </w:pPr>
      <w:r w:rsidRPr="005F5255">
        <w:rPr>
          <w:rStyle w:val="FontStyle12"/>
          <w:sz w:val="24"/>
          <w:szCs w:val="24"/>
        </w:rPr>
        <w:t>1</w:t>
      </w:r>
      <w:r w:rsidRPr="00D778A7">
        <w:rPr>
          <w:rStyle w:val="FontStyle12"/>
          <w:sz w:val="24"/>
          <w:szCs w:val="24"/>
        </w:rPr>
        <w:t xml:space="preserve">.4. В пункте 5.1. части 5 Положения цифру «30» </w:t>
      </w:r>
      <w:proofErr w:type="gramStart"/>
      <w:r w:rsidRPr="00D778A7">
        <w:rPr>
          <w:rStyle w:val="FontStyle12"/>
          <w:sz w:val="24"/>
          <w:szCs w:val="24"/>
        </w:rPr>
        <w:t>заменить на цифру</w:t>
      </w:r>
      <w:proofErr w:type="gramEnd"/>
      <w:r w:rsidRPr="00D778A7">
        <w:rPr>
          <w:rStyle w:val="FontStyle12"/>
          <w:sz w:val="24"/>
          <w:szCs w:val="24"/>
        </w:rPr>
        <w:t xml:space="preserve"> «10»;</w:t>
      </w:r>
    </w:p>
    <w:p w:rsidR="00A21F85" w:rsidRPr="00D778A7" w:rsidRDefault="00A21F85" w:rsidP="00A21F85">
      <w:pPr>
        <w:pStyle w:val="Style4"/>
        <w:widowControl/>
        <w:spacing w:line="240" w:lineRule="auto"/>
        <w:ind w:firstLine="709"/>
        <w:rPr>
          <w:rStyle w:val="FontStyle12"/>
          <w:sz w:val="24"/>
          <w:szCs w:val="24"/>
        </w:rPr>
      </w:pPr>
      <w:r w:rsidRPr="00D778A7">
        <w:rPr>
          <w:rStyle w:val="FontStyle12"/>
          <w:sz w:val="24"/>
          <w:szCs w:val="24"/>
        </w:rPr>
        <w:t>1.5. Часть 6 Положения изложить в следующей редакции:</w:t>
      </w:r>
    </w:p>
    <w:p w:rsidR="0014175C" w:rsidRPr="00D778A7" w:rsidRDefault="001C66C3" w:rsidP="0014175C">
      <w:pPr>
        <w:pStyle w:val="Style6"/>
        <w:widowControl/>
        <w:tabs>
          <w:tab w:val="left" w:pos="1162"/>
        </w:tabs>
        <w:spacing w:line="240" w:lineRule="auto"/>
        <w:rPr>
          <w:rStyle w:val="FontStyle24"/>
          <w:sz w:val="24"/>
          <w:szCs w:val="24"/>
        </w:rPr>
      </w:pPr>
      <w:r w:rsidRPr="00D778A7">
        <w:rPr>
          <w:rStyle w:val="FontStyle24"/>
          <w:sz w:val="24"/>
          <w:szCs w:val="24"/>
        </w:rPr>
        <w:t>«6</w:t>
      </w:r>
      <w:r w:rsidR="0014175C" w:rsidRPr="00D778A7">
        <w:rPr>
          <w:rStyle w:val="FontStyle24"/>
          <w:sz w:val="24"/>
          <w:szCs w:val="24"/>
        </w:rPr>
        <w:t xml:space="preserve">.1. </w:t>
      </w:r>
      <w:proofErr w:type="gramStart"/>
      <w:r w:rsidR="0014175C" w:rsidRPr="00D778A7">
        <w:rPr>
          <w:rStyle w:val="FontStyle24"/>
          <w:sz w:val="24"/>
          <w:szCs w:val="24"/>
        </w:rPr>
        <w:t xml:space="preserve">Администрация </w:t>
      </w:r>
      <w:proofErr w:type="spellStart"/>
      <w:r w:rsidR="0014175C" w:rsidRPr="00D778A7">
        <w:rPr>
          <w:rStyle w:val="FontStyle24"/>
          <w:sz w:val="24"/>
          <w:szCs w:val="24"/>
        </w:rPr>
        <w:t>Можгинского</w:t>
      </w:r>
      <w:proofErr w:type="spellEnd"/>
      <w:r w:rsidR="0014175C" w:rsidRPr="00D778A7">
        <w:rPr>
          <w:rStyle w:val="FontStyle24"/>
          <w:sz w:val="24"/>
          <w:szCs w:val="24"/>
        </w:rPr>
        <w:t xml:space="preserve"> района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муниципального образования проект решения Совета депутатов муниципального образования о внесении изменений в решение о бюджете муниципального образования  на текущий финансовый год (о бюджете муниципального образования на очередной финансовый год и на плановый период), соответствующий решению, принятому на</w:t>
      </w:r>
      <w:proofErr w:type="gramEnd"/>
      <w:r w:rsidR="0014175C" w:rsidRPr="00D778A7">
        <w:rPr>
          <w:rStyle w:val="FontStyle24"/>
          <w:sz w:val="24"/>
          <w:szCs w:val="24"/>
        </w:rPr>
        <w:t xml:space="preserve"> </w:t>
      </w:r>
      <w:proofErr w:type="gramStart"/>
      <w:r w:rsidR="0014175C" w:rsidRPr="00D778A7">
        <w:rPr>
          <w:rStyle w:val="FontStyle24"/>
          <w:sz w:val="24"/>
          <w:szCs w:val="24"/>
        </w:rPr>
        <w:t>местном</w:t>
      </w:r>
      <w:proofErr w:type="gramEnd"/>
      <w:r w:rsidR="0014175C" w:rsidRPr="00D778A7">
        <w:rPr>
          <w:rStyle w:val="FontStyle24"/>
          <w:sz w:val="24"/>
          <w:szCs w:val="24"/>
        </w:rPr>
        <w:t xml:space="preserve"> референдуме (сходе граждан).</w:t>
      </w:r>
    </w:p>
    <w:p w:rsidR="0014175C" w:rsidRPr="00D778A7" w:rsidRDefault="0014175C" w:rsidP="0014175C">
      <w:pPr>
        <w:pStyle w:val="Style6"/>
        <w:widowControl/>
        <w:tabs>
          <w:tab w:val="left" w:pos="1162"/>
        </w:tabs>
        <w:spacing w:line="240" w:lineRule="auto"/>
        <w:rPr>
          <w:rStyle w:val="FontStyle24"/>
          <w:sz w:val="24"/>
          <w:szCs w:val="24"/>
        </w:rPr>
      </w:pPr>
      <w:r w:rsidRPr="00D778A7">
        <w:rPr>
          <w:rStyle w:val="FontStyle24"/>
          <w:sz w:val="24"/>
          <w:szCs w:val="24"/>
        </w:rPr>
        <w:t xml:space="preserve">6.2. Доходы от разовых платежей граждан, введенных по решению о введении самообложения граждан на территории </w:t>
      </w:r>
      <w:proofErr w:type="spellStart"/>
      <w:r w:rsidRPr="00D778A7">
        <w:rPr>
          <w:rStyle w:val="FontStyle24"/>
          <w:sz w:val="24"/>
          <w:szCs w:val="24"/>
        </w:rPr>
        <w:t>Можгинского</w:t>
      </w:r>
      <w:proofErr w:type="spellEnd"/>
      <w:r w:rsidRPr="00D778A7">
        <w:rPr>
          <w:rStyle w:val="FontStyle24"/>
          <w:sz w:val="24"/>
          <w:szCs w:val="24"/>
        </w:rPr>
        <w:t xml:space="preserve"> района, принятому на местном референдуме (сходе граждан) (далее – платежи), зачисляются в бюджет муниципального образования «Муниципальный округ </w:t>
      </w:r>
      <w:proofErr w:type="spellStart"/>
      <w:r w:rsidRPr="00D778A7">
        <w:rPr>
          <w:rStyle w:val="FontStyle24"/>
          <w:sz w:val="24"/>
          <w:szCs w:val="24"/>
        </w:rPr>
        <w:t>Можгинский</w:t>
      </w:r>
      <w:proofErr w:type="spellEnd"/>
      <w:r w:rsidRPr="00D778A7">
        <w:rPr>
          <w:rStyle w:val="FontStyle24"/>
          <w:sz w:val="24"/>
          <w:szCs w:val="24"/>
        </w:rPr>
        <w:t xml:space="preserve"> район Удмуртской Республики» по коду доходов, в соответствии с Указаниями о порядке применения бюджетной классификации Российской Федерации. </w:t>
      </w:r>
    </w:p>
    <w:p w:rsidR="0014175C" w:rsidRPr="00D778A7" w:rsidRDefault="0014175C" w:rsidP="0014175C">
      <w:pPr>
        <w:pStyle w:val="Style6"/>
        <w:widowControl/>
        <w:tabs>
          <w:tab w:val="left" w:pos="709"/>
        </w:tabs>
        <w:spacing w:before="5" w:line="240" w:lineRule="auto"/>
        <w:ind w:firstLine="0"/>
        <w:rPr>
          <w:rStyle w:val="FontStyle24"/>
          <w:sz w:val="24"/>
          <w:szCs w:val="24"/>
        </w:rPr>
      </w:pPr>
      <w:r w:rsidRPr="00D778A7">
        <w:rPr>
          <w:rStyle w:val="FontStyle24"/>
          <w:sz w:val="24"/>
          <w:szCs w:val="24"/>
        </w:rPr>
        <w:tab/>
        <w:t xml:space="preserve">6.3. </w:t>
      </w:r>
      <w:proofErr w:type="gramStart"/>
      <w:r w:rsidRPr="00D778A7">
        <w:rPr>
          <w:rStyle w:val="FontStyle24"/>
          <w:sz w:val="24"/>
          <w:szCs w:val="24"/>
        </w:rPr>
        <w:t xml:space="preserve">Расходы на решение конкретных вопросов местного значения в соответствии с решением о введении самообложения граждан на территории </w:t>
      </w:r>
      <w:proofErr w:type="spellStart"/>
      <w:r w:rsidRPr="00D778A7">
        <w:rPr>
          <w:rStyle w:val="FontStyle24"/>
          <w:sz w:val="24"/>
          <w:szCs w:val="24"/>
        </w:rPr>
        <w:t>Можгинского</w:t>
      </w:r>
      <w:proofErr w:type="spellEnd"/>
      <w:r w:rsidRPr="00D778A7">
        <w:rPr>
          <w:rStyle w:val="FontStyle24"/>
          <w:sz w:val="24"/>
          <w:szCs w:val="24"/>
        </w:rPr>
        <w:t xml:space="preserve"> района, принятым на местном референдуме (сходе граждан), отражаются в бюджете муниципального образования «Муниципальный округ </w:t>
      </w:r>
      <w:proofErr w:type="spellStart"/>
      <w:r w:rsidRPr="00D778A7">
        <w:rPr>
          <w:rStyle w:val="FontStyle24"/>
          <w:sz w:val="24"/>
          <w:szCs w:val="24"/>
        </w:rPr>
        <w:t>Можгинский</w:t>
      </w:r>
      <w:proofErr w:type="spellEnd"/>
      <w:r w:rsidRPr="00D778A7">
        <w:rPr>
          <w:rStyle w:val="FontStyle24"/>
          <w:sz w:val="24"/>
          <w:szCs w:val="24"/>
        </w:rPr>
        <w:t xml:space="preserve"> район Удмуртской Республики» по кодам бюджетной классификации расходов бюджета муниципального образования «Муниципальный округ </w:t>
      </w:r>
      <w:proofErr w:type="spellStart"/>
      <w:r w:rsidRPr="00D778A7">
        <w:rPr>
          <w:rStyle w:val="FontStyle24"/>
          <w:sz w:val="24"/>
          <w:szCs w:val="24"/>
        </w:rPr>
        <w:t>Можгинский</w:t>
      </w:r>
      <w:proofErr w:type="spellEnd"/>
      <w:r w:rsidRPr="00D778A7">
        <w:rPr>
          <w:rStyle w:val="FontStyle24"/>
          <w:sz w:val="24"/>
          <w:szCs w:val="24"/>
        </w:rPr>
        <w:t xml:space="preserve"> район Удмуртской Республики» в соответствии с решением о введении самообложения граждан, принятым на</w:t>
      </w:r>
      <w:proofErr w:type="gramEnd"/>
      <w:r w:rsidRPr="00D778A7">
        <w:rPr>
          <w:rStyle w:val="FontStyle24"/>
          <w:sz w:val="24"/>
          <w:szCs w:val="24"/>
        </w:rPr>
        <w:t xml:space="preserve"> </w:t>
      </w:r>
      <w:proofErr w:type="gramStart"/>
      <w:r w:rsidRPr="00D778A7">
        <w:rPr>
          <w:rStyle w:val="FontStyle24"/>
          <w:sz w:val="24"/>
          <w:szCs w:val="24"/>
        </w:rPr>
        <w:t>местном</w:t>
      </w:r>
      <w:proofErr w:type="gramEnd"/>
      <w:r w:rsidRPr="00D778A7">
        <w:rPr>
          <w:rStyle w:val="FontStyle24"/>
          <w:sz w:val="24"/>
          <w:szCs w:val="24"/>
        </w:rPr>
        <w:t xml:space="preserve"> референдуме (сходе граждан).</w:t>
      </w:r>
    </w:p>
    <w:p w:rsidR="0014175C" w:rsidRPr="00D778A7" w:rsidRDefault="0014175C" w:rsidP="0014175C">
      <w:pPr>
        <w:pStyle w:val="Style6"/>
        <w:widowControl/>
        <w:tabs>
          <w:tab w:val="left" w:pos="709"/>
          <w:tab w:val="left" w:pos="1133"/>
        </w:tabs>
        <w:spacing w:before="5" w:line="240" w:lineRule="auto"/>
        <w:ind w:firstLine="0"/>
        <w:rPr>
          <w:rStyle w:val="FontStyle24"/>
          <w:sz w:val="24"/>
          <w:szCs w:val="24"/>
        </w:rPr>
      </w:pPr>
      <w:r w:rsidRPr="00D778A7">
        <w:rPr>
          <w:rStyle w:val="FontStyle24"/>
          <w:sz w:val="24"/>
          <w:szCs w:val="24"/>
        </w:rPr>
        <w:tab/>
        <w:t xml:space="preserve">6.4. Главным администратором доходов от разовых платежей граждан, введенных по решению о введении самообложения граждан на территории </w:t>
      </w:r>
      <w:proofErr w:type="spellStart"/>
      <w:r w:rsidRPr="00D778A7">
        <w:rPr>
          <w:rStyle w:val="FontStyle24"/>
          <w:sz w:val="24"/>
          <w:szCs w:val="24"/>
        </w:rPr>
        <w:t>Можгинского</w:t>
      </w:r>
      <w:proofErr w:type="spellEnd"/>
      <w:r w:rsidRPr="00D778A7">
        <w:rPr>
          <w:rStyle w:val="FontStyle24"/>
          <w:sz w:val="24"/>
          <w:szCs w:val="24"/>
        </w:rPr>
        <w:t xml:space="preserve"> района (населенного пункта, части территории населенного пункта) является Администрация </w:t>
      </w:r>
      <w:proofErr w:type="spellStart"/>
      <w:r w:rsidRPr="00D778A7">
        <w:rPr>
          <w:rStyle w:val="FontStyle24"/>
          <w:sz w:val="24"/>
          <w:szCs w:val="24"/>
        </w:rPr>
        <w:t>Можгинского</w:t>
      </w:r>
      <w:proofErr w:type="spellEnd"/>
      <w:r w:rsidRPr="00D778A7">
        <w:rPr>
          <w:rStyle w:val="FontStyle24"/>
          <w:sz w:val="24"/>
          <w:szCs w:val="24"/>
        </w:rPr>
        <w:t xml:space="preserve"> района.</w:t>
      </w:r>
    </w:p>
    <w:p w:rsidR="0014175C" w:rsidRPr="00D778A7" w:rsidRDefault="0014175C" w:rsidP="0014175C">
      <w:pPr>
        <w:pStyle w:val="Style6"/>
        <w:widowControl/>
        <w:tabs>
          <w:tab w:val="left" w:pos="709"/>
          <w:tab w:val="left" w:pos="1133"/>
        </w:tabs>
        <w:spacing w:before="5" w:line="240" w:lineRule="auto"/>
        <w:rPr>
          <w:rStyle w:val="FontStyle24"/>
          <w:sz w:val="24"/>
          <w:szCs w:val="24"/>
        </w:rPr>
      </w:pPr>
      <w:r w:rsidRPr="00D778A7">
        <w:rPr>
          <w:rStyle w:val="FontStyle24"/>
          <w:sz w:val="24"/>
          <w:szCs w:val="24"/>
        </w:rPr>
        <w:t xml:space="preserve">6.5. Начисление платежей по самообложению граждан на территории </w:t>
      </w:r>
      <w:proofErr w:type="spellStart"/>
      <w:r w:rsidRPr="00D778A7">
        <w:rPr>
          <w:rStyle w:val="FontStyle24"/>
          <w:sz w:val="24"/>
          <w:szCs w:val="24"/>
        </w:rPr>
        <w:t>Можгинского</w:t>
      </w:r>
      <w:proofErr w:type="spellEnd"/>
      <w:r w:rsidRPr="00D778A7">
        <w:rPr>
          <w:rStyle w:val="FontStyle24"/>
          <w:sz w:val="24"/>
          <w:szCs w:val="24"/>
        </w:rPr>
        <w:t xml:space="preserve"> района (населенного пункта, части территории населенного пункта) производит </w:t>
      </w:r>
      <w:r w:rsidRPr="00D778A7">
        <w:rPr>
          <w:rStyle w:val="FontStyle24"/>
          <w:sz w:val="24"/>
          <w:szCs w:val="24"/>
        </w:rPr>
        <w:lastRenderedPageBreak/>
        <w:t xml:space="preserve">Администрация </w:t>
      </w:r>
      <w:proofErr w:type="spellStart"/>
      <w:r w:rsidRPr="00D778A7">
        <w:rPr>
          <w:rStyle w:val="FontStyle24"/>
          <w:sz w:val="24"/>
          <w:szCs w:val="24"/>
        </w:rPr>
        <w:t>Можгинского</w:t>
      </w:r>
      <w:proofErr w:type="spellEnd"/>
      <w:r w:rsidRPr="00D778A7">
        <w:rPr>
          <w:rStyle w:val="FontStyle24"/>
          <w:sz w:val="24"/>
          <w:szCs w:val="24"/>
        </w:rPr>
        <w:t xml:space="preserve"> района в соответствии с решением о введении и использовании средств самообложения граждан, принятым на местном референдуме (сходе граждан) в населенном пункте (части территории населенного пункта), входящем в состав </w:t>
      </w:r>
      <w:proofErr w:type="spellStart"/>
      <w:r w:rsidRPr="00D778A7">
        <w:rPr>
          <w:rStyle w:val="FontStyle24"/>
          <w:sz w:val="24"/>
          <w:szCs w:val="24"/>
        </w:rPr>
        <w:t>Можгинского</w:t>
      </w:r>
      <w:proofErr w:type="spellEnd"/>
      <w:r w:rsidRPr="00D778A7">
        <w:rPr>
          <w:rStyle w:val="FontStyle24"/>
          <w:sz w:val="24"/>
          <w:szCs w:val="24"/>
        </w:rPr>
        <w:t xml:space="preserve"> района.</w:t>
      </w:r>
    </w:p>
    <w:p w:rsidR="0014175C" w:rsidRPr="00D778A7" w:rsidRDefault="0014175C" w:rsidP="0014175C">
      <w:pPr>
        <w:pStyle w:val="Style6"/>
        <w:widowControl/>
        <w:tabs>
          <w:tab w:val="left" w:pos="709"/>
          <w:tab w:val="left" w:pos="1133"/>
        </w:tabs>
        <w:spacing w:before="5" w:line="240" w:lineRule="auto"/>
        <w:ind w:firstLine="0"/>
        <w:rPr>
          <w:rStyle w:val="FontStyle24"/>
          <w:sz w:val="24"/>
          <w:szCs w:val="24"/>
        </w:rPr>
      </w:pPr>
      <w:r w:rsidRPr="00D778A7">
        <w:rPr>
          <w:rStyle w:val="FontStyle24"/>
          <w:sz w:val="24"/>
          <w:szCs w:val="24"/>
        </w:rPr>
        <w:tab/>
        <w:t xml:space="preserve">6.6. Оплата платежей гражданами, являющимися плательщиками разовых платежей согласно пункту 1.2. настоящего Положения, производится на основании извещения Администрация </w:t>
      </w:r>
      <w:proofErr w:type="spellStart"/>
      <w:r w:rsidRPr="00D778A7">
        <w:rPr>
          <w:rStyle w:val="FontStyle24"/>
          <w:sz w:val="24"/>
          <w:szCs w:val="24"/>
        </w:rPr>
        <w:t>Можгинского</w:t>
      </w:r>
      <w:proofErr w:type="spellEnd"/>
      <w:r w:rsidRPr="00D778A7">
        <w:rPr>
          <w:rStyle w:val="FontStyle24"/>
          <w:sz w:val="24"/>
          <w:szCs w:val="24"/>
        </w:rPr>
        <w:t xml:space="preserve"> района, которое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 Бланк извещения об уплате разового платежа доводится до сведения граждан путем обнародования на официальном сайте муниципального образования в сети «Интернет», также возможно доведение извещения об уплате разового платежа до сведения граждан путем вручения под роспись либо направления посредством почтовой связи.</w:t>
      </w:r>
    </w:p>
    <w:p w:rsidR="0014175C" w:rsidRPr="00D778A7" w:rsidRDefault="0014175C" w:rsidP="0014175C">
      <w:pPr>
        <w:pStyle w:val="Style6"/>
        <w:widowControl/>
        <w:tabs>
          <w:tab w:val="left" w:pos="709"/>
          <w:tab w:val="left" w:pos="1133"/>
        </w:tabs>
        <w:spacing w:before="5" w:line="240" w:lineRule="auto"/>
        <w:ind w:firstLine="0"/>
        <w:rPr>
          <w:rStyle w:val="FontStyle24"/>
          <w:sz w:val="24"/>
          <w:szCs w:val="24"/>
        </w:rPr>
      </w:pPr>
      <w:r w:rsidRPr="00D778A7">
        <w:rPr>
          <w:rStyle w:val="FontStyle24"/>
          <w:sz w:val="24"/>
          <w:szCs w:val="24"/>
        </w:rPr>
        <w:tab/>
        <w:t>6.7.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в сроки, указанные в извещении. Подтверждением факта оплаты является квитанция приходного кассового ордера, чек-ордер, иные документы, подтверждающие факт оплаты.</w:t>
      </w:r>
    </w:p>
    <w:p w:rsidR="0014175C" w:rsidRPr="00D778A7" w:rsidRDefault="0014175C" w:rsidP="0014175C">
      <w:pPr>
        <w:pStyle w:val="Style6"/>
        <w:widowControl/>
        <w:tabs>
          <w:tab w:val="left" w:pos="709"/>
          <w:tab w:val="left" w:pos="1133"/>
        </w:tabs>
        <w:spacing w:line="240" w:lineRule="auto"/>
        <w:ind w:firstLine="0"/>
        <w:rPr>
          <w:rStyle w:val="FontStyle24"/>
          <w:sz w:val="24"/>
          <w:szCs w:val="24"/>
        </w:rPr>
      </w:pPr>
      <w:r w:rsidRPr="00D778A7">
        <w:rPr>
          <w:rStyle w:val="FontStyle24"/>
          <w:sz w:val="24"/>
          <w:szCs w:val="24"/>
        </w:rPr>
        <w:tab/>
        <w:t xml:space="preserve">6.8. Администрация </w:t>
      </w:r>
      <w:proofErr w:type="spellStart"/>
      <w:r w:rsidRPr="00D778A7">
        <w:rPr>
          <w:rStyle w:val="FontStyle24"/>
          <w:sz w:val="24"/>
          <w:szCs w:val="24"/>
        </w:rPr>
        <w:t>Можгинского</w:t>
      </w:r>
      <w:proofErr w:type="spellEnd"/>
      <w:r w:rsidRPr="00D778A7">
        <w:rPr>
          <w:rStyle w:val="FontStyle24"/>
          <w:sz w:val="24"/>
          <w:szCs w:val="24"/>
        </w:rPr>
        <w:t xml:space="preserve"> района вправе обратиться в суд для принудительного взыскания неуплаченных платежей.</w:t>
      </w:r>
    </w:p>
    <w:p w:rsidR="0014175C" w:rsidRPr="00D778A7" w:rsidRDefault="0014175C" w:rsidP="0014175C">
      <w:pPr>
        <w:pStyle w:val="Style6"/>
        <w:widowControl/>
        <w:tabs>
          <w:tab w:val="left" w:pos="709"/>
          <w:tab w:val="left" w:pos="1133"/>
        </w:tabs>
        <w:spacing w:line="240" w:lineRule="auto"/>
        <w:ind w:firstLine="0"/>
        <w:rPr>
          <w:rStyle w:val="FontStyle24"/>
          <w:sz w:val="24"/>
          <w:szCs w:val="24"/>
        </w:rPr>
      </w:pPr>
      <w:r w:rsidRPr="00D778A7">
        <w:rPr>
          <w:rStyle w:val="FontStyle24"/>
          <w:sz w:val="24"/>
          <w:szCs w:val="24"/>
        </w:rPr>
        <w:tab/>
        <w:t xml:space="preserve">6.9. Администрация </w:t>
      </w:r>
      <w:proofErr w:type="spellStart"/>
      <w:r w:rsidRPr="00D778A7">
        <w:rPr>
          <w:rStyle w:val="FontStyle24"/>
          <w:sz w:val="24"/>
          <w:szCs w:val="24"/>
        </w:rPr>
        <w:t>Можгинского</w:t>
      </w:r>
      <w:proofErr w:type="spellEnd"/>
      <w:r w:rsidRPr="00D778A7">
        <w:rPr>
          <w:rStyle w:val="FontStyle24"/>
          <w:sz w:val="24"/>
          <w:szCs w:val="24"/>
        </w:rPr>
        <w:t xml:space="preserve"> района ведет учет поступлений в бюджет муниципального образования «Муниципальный округ </w:t>
      </w:r>
      <w:proofErr w:type="spellStart"/>
      <w:r w:rsidRPr="00D778A7">
        <w:rPr>
          <w:rStyle w:val="FontStyle24"/>
          <w:sz w:val="24"/>
          <w:szCs w:val="24"/>
        </w:rPr>
        <w:t>Можгинский</w:t>
      </w:r>
      <w:proofErr w:type="spellEnd"/>
      <w:r w:rsidRPr="00D778A7">
        <w:rPr>
          <w:rStyle w:val="FontStyle24"/>
          <w:sz w:val="24"/>
          <w:szCs w:val="24"/>
        </w:rPr>
        <w:t xml:space="preserve"> район Удмуртской Республики» средств самообложения граждан в соответствии с принятым на местном референдуме (сходе) решением.</w:t>
      </w:r>
    </w:p>
    <w:p w:rsidR="00A21F85" w:rsidRPr="0014175C" w:rsidRDefault="0014175C" w:rsidP="0014175C">
      <w:pPr>
        <w:pStyle w:val="Style6"/>
        <w:widowControl/>
        <w:tabs>
          <w:tab w:val="left" w:pos="709"/>
          <w:tab w:val="left" w:pos="1320"/>
        </w:tabs>
        <w:spacing w:line="240" w:lineRule="auto"/>
        <w:rPr>
          <w:sz w:val="22"/>
          <w:szCs w:val="22"/>
        </w:rPr>
      </w:pPr>
      <w:r w:rsidRPr="00D778A7">
        <w:rPr>
          <w:rStyle w:val="FontStyle24"/>
          <w:sz w:val="24"/>
          <w:szCs w:val="24"/>
        </w:rPr>
        <w:t>6.10.</w:t>
      </w:r>
      <w:r w:rsidRPr="00D778A7">
        <w:rPr>
          <w:rStyle w:val="FontStyle24"/>
          <w:sz w:val="24"/>
          <w:szCs w:val="24"/>
        </w:rPr>
        <w:tab/>
        <w:t xml:space="preserve">Граждане имеют право обратиться в Администрацию </w:t>
      </w:r>
      <w:proofErr w:type="spellStart"/>
      <w:r w:rsidRPr="00D778A7">
        <w:rPr>
          <w:rStyle w:val="FontStyle24"/>
          <w:sz w:val="24"/>
          <w:szCs w:val="24"/>
        </w:rPr>
        <w:t>Можгинского</w:t>
      </w:r>
      <w:proofErr w:type="spellEnd"/>
      <w:r w:rsidRPr="00D778A7">
        <w:rPr>
          <w:rStyle w:val="FontStyle24"/>
          <w:sz w:val="24"/>
          <w:szCs w:val="24"/>
        </w:rPr>
        <w:t xml:space="preserve"> района за получением разъяснений по вопросам учета и сбора средств самообложения граждан</w:t>
      </w:r>
      <w:proofErr w:type="gramStart"/>
      <w:r w:rsidRPr="00D778A7">
        <w:rPr>
          <w:rStyle w:val="FontStyle24"/>
          <w:sz w:val="24"/>
          <w:szCs w:val="24"/>
        </w:rPr>
        <w:t>.</w:t>
      </w:r>
      <w:r w:rsidR="00A21F85" w:rsidRPr="00D778A7">
        <w:rPr>
          <w:rStyle w:val="FontStyle12"/>
          <w:sz w:val="24"/>
          <w:szCs w:val="24"/>
        </w:rPr>
        <w:t>»</w:t>
      </w:r>
      <w:r w:rsidR="00040603" w:rsidRPr="00D778A7">
        <w:rPr>
          <w:rStyle w:val="FontStyle12"/>
          <w:sz w:val="24"/>
          <w:szCs w:val="24"/>
        </w:rPr>
        <w:t>.</w:t>
      </w:r>
      <w:proofErr w:type="gramEnd"/>
    </w:p>
    <w:p w:rsidR="00AC4BF4" w:rsidRPr="00F6324D" w:rsidRDefault="00AC4BF4" w:rsidP="00331322">
      <w:pPr>
        <w:shd w:val="clear" w:color="auto" w:fill="FFFFFF"/>
        <w:spacing w:before="115" w:after="115"/>
        <w:ind w:left="-284" w:right="-44" w:firstLine="138"/>
        <w:jc w:val="both"/>
        <w:rPr>
          <w:rFonts w:eastAsia="Times New Roman"/>
          <w:color w:val="000000"/>
        </w:rPr>
      </w:pPr>
      <w:r w:rsidRPr="00E24E1B">
        <w:rPr>
          <w:rFonts w:eastAsia="Times New Roman"/>
          <w:color w:val="000000"/>
        </w:rPr>
        <w:t xml:space="preserve">        2. Опубликовать настоящее решение в информационно-телекоммуникационной</w:t>
      </w:r>
      <w:r w:rsidRPr="00F6324D">
        <w:rPr>
          <w:rFonts w:eastAsia="Times New Roman"/>
          <w:color w:val="000000"/>
        </w:rPr>
        <w:t xml:space="preserve"> сети «Интернет» на официальном сайте муниципального </w:t>
      </w:r>
      <w:r w:rsidR="00D75DE8" w:rsidRPr="00F6324D">
        <w:rPr>
          <w:rFonts w:eastAsia="Times New Roman"/>
          <w:color w:val="000000"/>
        </w:rPr>
        <w:t>образования «</w:t>
      </w:r>
      <w:r w:rsidR="004A6854" w:rsidRPr="00F6324D">
        <w:rPr>
          <w:rFonts w:eastAsia="Times New Roman"/>
          <w:color w:val="000000"/>
        </w:rPr>
        <w:t xml:space="preserve">Муниципальный округ </w:t>
      </w:r>
      <w:proofErr w:type="spellStart"/>
      <w:r w:rsidR="004A6854" w:rsidRPr="00F6324D">
        <w:rPr>
          <w:rFonts w:eastAsia="Times New Roman"/>
          <w:color w:val="000000"/>
        </w:rPr>
        <w:t>Можгинский</w:t>
      </w:r>
      <w:proofErr w:type="spellEnd"/>
      <w:r w:rsidR="004A6854" w:rsidRPr="00F6324D">
        <w:rPr>
          <w:rFonts w:eastAsia="Times New Roman"/>
          <w:color w:val="000000"/>
        </w:rPr>
        <w:t xml:space="preserve"> район Удмуртской Республики</w:t>
      </w:r>
      <w:r w:rsidRPr="00F6324D">
        <w:rPr>
          <w:rFonts w:eastAsia="Times New Roman"/>
          <w:color w:val="000000"/>
        </w:rPr>
        <w:t xml:space="preserve">» и в Собрании муниципальных правовых актов муниципального образования «Муниципальный округ </w:t>
      </w:r>
      <w:proofErr w:type="spellStart"/>
      <w:r w:rsidRPr="00F6324D">
        <w:rPr>
          <w:rFonts w:eastAsia="Times New Roman"/>
          <w:color w:val="000000"/>
        </w:rPr>
        <w:t>Можгинский</w:t>
      </w:r>
      <w:proofErr w:type="spellEnd"/>
      <w:r w:rsidRPr="00F6324D">
        <w:rPr>
          <w:rFonts w:eastAsia="Times New Roman"/>
          <w:color w:val="000000"/>
        </w:rPr>
        <w:t xml:space="preserve"> район Удмуртской Республики».</w:t>
      </w:r>
    </w:p>
    <w:p w:rsidR="00AC4BF4" w:rsidRPr="008D3DF6" w:rsidRDefault="00AC4BF4" w:rsidP="00AC4BF4">
      <w:pPr>
        <w:shd w:val="clear" w:color="auto" w:fill="FFFFFF"/>
        <w:spacing w:before="115" w:after="115"/>
        <w:ind w:left="-284" w:right="-284" w:firstLine="138"/>
        <w:jc w:val="both"/>
        <w:rPr>
          <w:rFonts w:eastAsia="Times New Roman"/>
          <w:color w:val="000000"/>
        </w:rPr>
      </w:pPr>
      <w:r w:rsidRPr="008D3DF6">
        <w:rPr>
          <w:rFonts w:eastAsia="Times New Roman"/>
          <w:color w:val="000000"/>
        </w:rPr>
        <w:t>  </w:t>
      </w:r>
    </w:p>
    <w:p w:rsidR="00AC4BF4" w:rsidRDefault="00AC4BF4" w:rsidP="00AC4BF4">
      <w:pPr>
        <w:shd w:val="clear" w:color="auto" w:fill="FFFFFF"/>
        <w:ind w:left="-284" w:right="-284" w:firstLine="136"/>
        <w:rPr>
          <w:rFonts w:eastAsia="Times New Roman"/>
          <w:color w:val="000000"/>
        </w:rPr>
      </w:pPr>
      <w:r w:rsidRPr="008D3DF6">
        <w:rPr>
          <w:rFonts w:eastAsia="Times New Roman"/>
          <w:color w:val="000000"/>
        </w:rPr>
        <w:t>Председатель Совета</w:t>
      </w:r>
      <w:r>
        <w:rPr>
          <w:rFonts w:eastAsia="Times New Roman"/>
          <w:color w:val="000000"/>
        </w:rPr>
        <w:t xml:space="preserve"> депутатов </w:t>
      </w:r>
    </w:p>
    <w:p w:rsidR="00AC4BF4" w:rsidRDefault="00AC4BF4" w:rsidP="00AC4BF4">
      <w:pPr>
        <w:shd w:val="clear" w:color="auto" w:fill="FFFFFF"/>
        <w:ind w:left="-284" w:right="-284" w:firstLine="136"/>
        <w:rPr>
          <w:rFonts w:eastAsia="Times New Roman"/>
          <w:color w:val="000000"/>
        </w:rPr>
      </w:pPr>
      <w:r w:rsidRPr="008D3DF6">
        <w:rPr>
          <w:rFonts w:eastAsia="Times New Roman"/>
          <w:color w:val="000000"/>
        </w:rPr>
        <w:t>муниципального образования</w:t>
      </w:r>
    </w:p>
    <w:p w:rsidR="00AC4BF4" w:rsidRDefault="00AC4BF4" w:rsidP="00AC4BF4">
      <w:pPr>
        <w:shd w:val="clear" w:color="auto" w:fill="FFFFFF"/>
        <w:ind w:left="-284" w:right="-284"/>
        <w:rPr>
          <w:rFonts w:eastAsia="Times New Roman"/>
          <w:color w:val="000000"/>
        </w:rPr>
      </w:pPr>
      <w:r>
        <w:rPr>
          <w:rFonts w:eastAsia="Times New Roman"/>
          <w:color w:val="000000"/>
        </w:rPr>
        <w:t xml:space="preserve"> «Муниципальный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w:t>
      </w:r>
    </w:p>
    <w:p w:rsidR="00AC4BF4" w:rsidRPr="008D3DF6" w:rsidRDefault="00AC4BF4" w:rsidP="00AC4BF4">
      <w:pPr>
        <w:shd w:val="clear" w:color="auto" w:fill="FFFFFF"/>
        <w:ind w:left="-284" w:right="-284"/>
        <w:rPr>
          <w:rFonts w:eastAsia="Times New Roman"/>
          <w:color w:val="000000"/>
        </w:rPr>
      </w:pPr>
      <w:r>
        <w:rPr>
          <w:rFonts w:eastAsia="Times New Roman"/>
          <w:color w:val="000000"/>
        </w:rPr>
        <w:t xml:space="preserve">   Удмуртской Республики»                                                Г. П. </w:t>
      </w:r>
      <w:proofErr w:type="spellStart"/>
      <w:r>
        <w:rPr>
          <w:rFonts w:eastAsia="Times New Roman"/>
          <w:color w:val="000000"/>
        </w:rPr>
        <w:t>Королькова</w:t>
      </w:r>
      <w:proofErr w:type="spellEnd"/>
    </w:p>
    <w:p w:rsidR="00AC4BF4" w:rsidRDefault="00AC4BF4" w:rsidP="00AC4BF4">
      <w:pPr>
        <w:shd w:val="clear" w:color="auto" w:fill="FFFFFF"/>
        <w:ind w:left="-284" w:right="-284" w:firstLine="136"/>
        <w:rPr>
          <w:rFonts w:eastAsia="Times New Roman"/>
          <w:color w:val="000000"/>
        </w:rPr>
      </w:pPr>
      <w:r w:rsidRPr="008D3DF6">
        <w:rPr>
          <w:rFonts w:eastAsia="Times New Roman"/>
          <w:color w:val="000000"/>
        </w:rPr>
        <w:t> </w:t>
      </w:r>
    </w:p>
    <w:p w:rsidR="003072EB" w:rsidRDefault="003072EB" w:rsidP="00AC4BF4">
      <w:pPr>
        <w:shd w:val="clear" w:color="auto" w:fill="FFFFFF"/>
        <w:ind w:left="-284" w:right="-284" w:firstLine="136"/>
        <w:rPr>
          <w:rFonts w:eastAsia="Times New Roman"/>
          <w:color w:val="000000"/>
        </w:rPr>
      </w:pPr>
    </w:p>
    <w:p w:rsidR="003072EB" w:rsidRPr="008D3DF6" w:rsidRDefault="003072EB" w:rsidP="00AC4BF4">
      <w:pPr>
        <w:shd w:val="clear" w:color="auto" w:fill="FFFFFF"/>
        <w:ind w:left="-284" w:right="-284" w:firstLine="136"/>
        <w:rPr>
          <w:rFonts w:eastAsia="Times New Roman"/>
          <w:color w:val="000000"/>
        </w:rPr>
      </w:pPr>
    </w:p>
    <w:p w:rsidR="00AC4BF4" w:rsidRPr="008D3DF6" w:rsidRDefault="00AC4BF4" w:rsidP="00AC4BF4">
      <w:pPr>
        <w:shd w:val="clear" w:color="auto" w:fill="FFFFFF"/>
        <w:ind w:left="-284" w:right="-284" w:firstLine="136"/>
        <w:rPr>
          <w:rFonts w:eastAsia="Times New Roman"/>
          <w:color w:val="000000"/>
        </w:rPr>
      </w:pPr>
      <w:r w:rsidRPr="008D3DF6">
        <w:rPr>
          <w:rFonts w:eastAsia="Times New Roman"/>
          <w:color w:val="000000"/>
        </w:rPr>
        <w:t>Глава муниципального образования</w:t>
      </w:r>
    </w:p>
    <w:p w:rsidR="00AC4BF4" w:rsidRDefault="00AC4BF4" w:rsidP="00AC4BF4">
      <w:pPr>
        <w:shd w:val="clear" w:color="auto" w:fill="FFFFFF"/>
        <w:ind w:left="-284" w:right="-284" w:firstLine="136"/>
        <w:rPr>
          <w:rFonts w:eastAsia="Times New Roman"/>
          <w:color w:val="000000"/>
        </w:rPr>
      </w:pPr>
      <w:r>
        <w:rPr>
          <w:rFonts w:eastAsia="Times New Roman"/>
          <w:color w:val="000000"/>
        </w:rPr>
        <w:t xml:space="preserve">«Муниципальный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w:t>
      </w:r>
    </w:p>
    <w:p w:rsidR="00AC4BF4" w:rsidRPr="008D3DF6" w:rsidRDefault="00AC4BF4" w:rsidP="00AC4BF4">
      <w:pPr>
        <w:shd w:val="clear" w:color="auto" w:fill="FFFFFF"/>
        <w:ind w:left="-284" w:right="-284" w:firstLine="136"/>
        <w:rPr>
          <w:rFonts w:eastAsia="Times New Roman"/>
          <w:color w:val="000000"/>
        </w:rPr>
      </w:pPr>
      <w:r>
        <w:rPr>
          <w:rFonts w:eastAsia="Times New Roman"/>
          <w:color w:val="000000"/>
        </w:rPr>
        <w:t>Удмуртской Республики»                                                   А. Г. Васильев</w:t>
      </w:r>
    </w:p>
    <w:p w:rsidR="00AC4BF4" w:rsidRDefault="00AC4BF4" w:rsidP="00AC4BF4">
      <w:pPr>
        <w:ind w:left="-284" w:right="-284"/>
        <w:jc w:val="both"/>
        <w:rPr>
          <w:rFonts w:eastAsia="Times New Roman"/>
          <w:bCs/>
        </w:rPr>
      </w:pPr>
      <w:r w:rsidRPr="00975DBD">
        <w:rPr>
          <w:rFonts w:eastAsia="Times New Roman"/>
          <w:bCs/>
        </w:rPr>
        <w:t xml:space="preserve">        </w:t>
      </w:r>
    </w:p>
    <w:p w:rsidR="00AC4BF4" w:rsidRPr="00975DBD" w:rsidRDefault="00AC4BF4" w:rsidP="00AC4BF4">
      <w:pPr>
        <w:ind w:left="-284" w:right="-284"/>
        <w:jc w:val="both"/>
        <w:rPr>
          <w:rFonts w:eastAsia="Times New Roman"/>
          <w:bCs/>
        </w:rPr>
      </w:pPr>
      <w:r>
        <w:rPr>
          <w:rFonts w:eastAsia="Times New Roman"/>
          <w:bCs/>
        </w:rPr>
        <w:t xml:space="preserve">         </w:t>
      </w:r>
      <w:r w:rsidRPr="00975DBD">
        <w:rPr>
          <w:rFonts w:eastAsia="Times New Roman"/>
          <w:bCs/>
        </w:rPr>
        <w:t>г. Можга</w:t>
      </w:r>
    </w:p>
    <w:p w:rsidR="00AC4BF4" w:rsidRPr="00975DBD" w:rsidRDefault="00AC4BF4" w:rsidP="00AC4BF4">
      <w:pPr>
        <w:ind w:left="-284" w:right="-284"/>
        <w:jc w:val="both"/>
        <w:rPr>
          <w:rFonts w:eastAsia="Times New Roman"/>
          <w:bCs/>
        </w:rPr>
      </w:pPr>
      <w:r>
        <w:rPr>
          <w:rFonts w:eastAsia="Times New Roman"/>
          <w:bCs/>
        </w:rPr>
        <w:t xml:space="preserve"> </w:t>
      </w:r>
      <w:r w:rsidR="00331322">
        <w:rPr>
          <w:rFonts w:eastAsia="Times New Roman"/>
          <w:bCs/>
        </w:rPr>
        <w:t xml:space="preserve">  </w:t>
      </w:r>
      <w:r>
        <w:rPr>
          <w:rFonts w:eastAsia="Times New Roman"/>
          <w:bCs/>
        </w:rPr>
        <w:t xml:space="preserve"> 1</w:t>
      </w:r>
      <w:r w:rsidR="00F6324D">
        <w:rPr>
          <w:rFonts w:eastAsia="Times New Roman"/>
          <w:bCs/>
        </w:rPr>
        <w:t>2</w:t>
      </w:r>
      <w:r>
        <w:rPr>
          <w:rFonts w:eastAsia="Times New Roman"/>
          <w:bCs/>
        </w:rPr>
        <w:t xml:space="preserve"> </w:t>
      </w:r>
      <w:r w:rsidR="00F6324D">
        <w:rPr>
          <w:rFonts w:eastAsia="Times New Roman"/>
          <w:bCs/>
        </w:rPr>
        <w:t>октября</w:t>
      </w:r>
      <w:r>
        <w:rPr>
          <w:rFonts w:eastAsia="Times New Roman"/>
          <w:bCs/>
        </w:rPr>
        <w:t xml:space="preserve"> 202</w:t>
      </w:r>
      <w:r w:rsidR="00F6324D">
        <w:rPr>
          <w:rFonts w:eastAsia="Times New Roman"/>
          <w:bCs/>
        </w:rPr>
        <w:t>2</w:t>
      </w:r>
      <w:r w:rsidRPr="00975DBD">
        <w:rPr>
          <w:rFonts w:eastAsia="Times New Roman"/>
          <w:bCs/>
        </w:rPr>
        <w:t xml:space="preserve"> года</w:t>
      </w:r>
    </w:p>
    <w:p w:rsidR="00D778A7" w:rsidRDefault="00D75DE8" w:rsidP="00D75DE8">
      <w:pPr>
        <w:ind w:left="-284" w:right="-284"/>
        <w:jc w:val="both"/>
        <w:rPr>
          <w:rFonts w:eastAsia="Times New Roman"/>
          <w:bCs/>
        </w:rPr>
      </w:pPr>
      <w:r>
        <w:rPr>
          <w:rFonts w:eastAsia="Times New Roman"/>
          <w:bCs/>
        </w:rPr>
        <w:t xml:space="preserve">         </w:t>
      </w:r>
      <w:r w:rsidR="00331322">
        <w:rPr>
          <w:rFonts w:eastAsia="Times New Roman"/>
          <w:bCs/>
        </w:rPr>
        <w:t xml:space="preserve"> </w:t>
      </w:r>
      <w:r>
        <w:rPr>
          <w:rFonts w:eastAsia="Times New Roman"/>
          <w:bCs/>
        </w:rPr>
        <w:t xml:space="preserve">№ </w:t>
      </w:r>
      <w:r w:rsidR="00F6324D">
        <w:rPr>
          <w:rFonts w:eastAsia="Times New Roman"/>
          <w:bCs/>
        </w:rPr>
        <w:t>____</w:t>
      </w:r>
    </w:p>
    <w:p w:rsidR="00D778A7" w:rsidRDefault="00D778A7">
      <w:pPr>
        <w:widowControl/>
        <w:autoSpaceDE/>
        <w:autoSpaceDN/>
        <w:adjustRightInd/>
        <w:spacing w:after="200" w:line="276" w:lineRule="auto"/>
        <w:rPr>
          <w:rFonts w:eastAsia="Times New Roman"/>
          <w:bCs/>
        </w:rPr>
      </w:pPr>
      <w:r>
        <w:rPr>
          <w:rFonts w:eastAsia="Times New Roman"/>
          <w:bCs/>
        </w:rPr>
        <w:br w:type="page"/>
      </w:r>
    </w:p>
    <w:p w:rsidR="00AC4BF4" w:rsidRDefault="00AC4BF4" w:rsidP="00D75DE8">
      <w:pPr>
        <w:ind w:left="-284" w:right="-284"/>
        <w:jc w:val="both"/>
        <w:rPr>
          <w:rFonts w:eastAsia="Times New Roman"/>
          <w:bCs/>
        </w:rPr>
      </w:pPr>
    </w:p>
    <w:p w:rsidR="00F42253" w:rsidRPr="003072EB" w:rsidRDefault="00F42253" w:rsidP="00F42253">
      <w:pPr>
        <w:jc w:val="both"/>
        <w:rPr>
          <w:sz w:val="20"/>
          <w:szCs w:val="20"/>
        </w:rPr>
      </w:pPr>
      <w:r w:rsidRPr="003072EB">
        <w:rPr>
          <w:sz w:val="20"/>
          <w:szCs w:val="20"/>
        </w:rPr>
        <w:t>Проект вносит:</w:t>
      </w:r>
    </w:p>
    <w:p w:rsidR="00F42253" w:rsidRPr="003072EB" w:rsidRDefault="00F42253" w:rsidP="00F42253">
      <w:pPr>
        <w:rPr>
          <w:sz w:val="20"/>
          <w:szCs w:val="20"/>
        </w:rPr>
      </w:pPr>
      <w:r w:rsidRPr="003072EB">
        <w:rPr>
          <w:sz w:val="20"/>
          <w:szCs w:val="20"/>
        </w:rPr>
        <w:t xml:space="preserve">Глава муниципального образования                                           </w:t>
      </w:r>
    </w:p>
    <w:p w:rsidR="00F42253" w:rsidRPr="003072EB" w:rsidRDefault="00F42253" w:rsidP="00F42253">
      <w:pPr>
        <w:jc w:val="both"/>
        <w:rPr>
          <w:sz w:val="20"/>
          <w:szCs w:val="20"/>
        </w:rPr>
      </w:pPr>
      <w:r w:rsidRPr="003072EB">
        <w:rPr>
          <w:sz w:val="20"/>
          <w:szCs w:val="20"/>
        </w:rPr>
        <w:t xml:space="preserve">«Муниципальный округ </w:t>
      </w:r>
      <w:proofErr w:type="spellStart"/>
      <w:r w:rsidRPr="003072EB">
        <w:rPr>
          <w:sz w:val="20"/>
          <w:szCs w:val="20"/>
        </w:rPr>
        <w:t>Можгинский</w:t>
      </w:r>
      <w:proofErr w:type="spellEnd"/>
      <w:r w:rsidRPr="003072EB">
        <w:rPr>
          <w:sz w:val="20"/>
          <w:szCs w:val="20"/>
        </w:rPr>
        <w:t xml:space="preserve"> район</w:t>
      </w:r>
    </w:p>
    <w:p w:rsidR="00F42253" w:rsidRPr="003072EB" w:rsidRDefault="00F42253" w:rsidP="00F42253">
      <w:pPr>
        <w:jc w:val="both"/>
        <w:rPr>
          <w:sz w:val="20"/>
          <w:szCs w:val="20"/>
        </w:rPr>
      </w:pPr>
      <w:r w:rsidRPr="003072EB">
        <w:rPr>
          <w:sz w:val="20"/>
          <w:szCs w:val="20"/>
        </w:rPr>
        <w:t>Удмуртской Республики»</w:t>
      </w:r>
      <w:r w:rsidR="003072EB">
        <w:rPr>
          <w:sz w:val="20"/>
          <w:szCs w:val="20"/>
        </w:rPr>
        <w:t xml:space="preserve">                                                        </w:t>
      </w:r>
      <w:r w:rsidR="003072EB" w:rsidRPr="003072EB">
        <w:rPr>
          <w:sz w:val="20"/>
          <w:szCs w:val="20"/>
        </w:rPr>
        <w:t xml:space="preserve"> </w:t>
      </w:r>
      <w:r w:rsidR="003072EB" w:rsidRPr="003072EB">
        <w:rPr>
          <w:sz w:val="20"/>
          <w:szCs w:val="20"/>
        </w:rPr>
        <w:t>А.Г. Васильев</w:t>
      </w:r>
    </w:p>
    <w:p w:rsidR="00F42253" w:rsidRPr="003072EB" w:rsidRDefault="00F42253" w:rsidP="00F42253">
      <w:pPr>
        <w:jc w:val="both"/>
        <w:rPr>
          <w:sz w:val="20"/>
          <w:szCs w:val="20"/>
        </w:rPr>
      </w:pPr>
    </w:p>
    <w:p w:rsidR="00F42253" w:rsidRDefault="00F42253" w:rsidP="00F42253">
      <w:pPr>
        <w:jc w:val="both"/>
        <w:rPr>
          <w:sz w:val="20"/>
          <w:szCs w:val="20"/>
        </w:rPr>
      </w:pPr>
      <w:r w:rsidRPr="003072EB">
        <w:rPr>
          <w:sz w:val="20"/>
          <w:szCs w:val="20"/>
        </w:rPr>
        <w:t>Согласовано:</w:t>
      </w:r>
    </w:p>
    <w:p w:rsidR="003072EB" w:rsidRDefault="003072EB" w:rsidP="00F42253">
      <w:pPr>
        <w:jc w:val="both"/>
        <w:rPr>
          <w:sz w:val="20"/>
          <w:szCs w:val="20"/>
        </w:rPr>
      </w:pPr>
      <w:r>
        <w:rPr>
          <w:sz w:val="20"/>
          <w:szCs w:val="20"/>
        </w:rPr>
        <w:t xml:space="preserve">Председатель Совета депутатов </w:t>
      </w:r>
    </w:p>
    <w:p w:rsidR="003072EB" w:rsidRPr="003072EB" w:rsidRDefault="003072EB" w:rsidP="003072EB">
      <w:pPr>
        <w:rPr>
          <w:sz w:val="20"/>
          <w:szCs w:val="20"/>
        </w:rPr>
      </w:pPr>
      <w:r w:rsidRPr="003072EB">
        <w:rPr>
          <w:sz w:val="20"/>
          <w:szCs w:val="20"/>
        </w:rPr>
        <w:t xml:space="preserve">муниципального образования                                           </w:t>
      </w:r>
    </w:p>
    <w:p w:rsidR="003072EB" w:rsidRPr="003072EB" w:rsidRDefault="003072EB" w:rsidP="003072EB">
      <w:pPr>
        <w:jc w:val="both"/>
        <w:rPr>
          <w:sz w:val="20"/>
          <w:szCs w:val="20"/>
        </w:rPr>
      </w:pPr>
      <w:r w:rsidRPr="003072EB">
        <w:rPr>
          <w:sz w:val="20"/>
          <w:szCs w:val="20"/>
        </w:rPr>
        <w:t xml:space="preserve">«Муниципальный округ </w:t>
      </w:r>
      <w:proofErr w:type="spellStart"/>
      <w:r w:rsidRPr="003072EB">
        <w:rPr>
          <w:sz w:val="20"/>
          <w:szCs w:val="20"/>
        </w:rPr>
        <w:t>Можгинский</w:t>
      </w:r>
      <w:proofErr w:type="spellEnd"/>
      <w:r w:rsidRPr="003072EB">
        <w:rPr>
          <w:sz w:val="20"/>
          <w:szCs w:val="20"/>
        </w:rPr>
        <w:t xml:space="preserve"> район</w:t>
      </w:r>
    </w:p>
    <w:p w:rsidR="003072EB" w:rsidRPr="003072EB" w:rsidRDefault="003072EB" w:rsidP="003072EB">
      <w:pPr>
        <w:jc w:val="both"/>
        <w:rPr>
          <w:sz w:val="20"/>
          <w:szCs w:val="20"/>
        </w:rPr>
      </w:pPr>
      <w:r w:rsidRPr="003072EB">
        <w:rPr>
          <w:sz w:val="20"/>
          <w:szCs w:val="20"/>
        </w:rPr>
        <w:t>Удмуртской Республики»</w:t>
      </w:r>
      <w:r>
        <w:rPr>
          <w:sz w:val="20"/>
          <w:szCs w:val="20"/>
        </w:rPr>
        <w:t xml:space="preserve">                      </w:t>
      </w:r>
      <w:r>
        <w:rPr>
          <w:sz w:val="20"/>
          <w:szCs w:val="20"/>
        </w:rPr>
        <w:t xml:space="preserve">                             </w:t>
      </w:r>
      <w:r>
        <w:rPr>
          <w:sz w:val="20"/>
          <w:szCs w:val="20"/>
        </w:rPr>
        <w:t xml:space="preserve">  </w:t>
      </w:r>
      <w:r w:rsidRPr="003072EB">
        <w:rPr>
          <w:sz w:val="20"/>
          <w:szCs w:val="20"/>
        </w:rPr>
        <w:t xml:space="preserve"> </w:t>
      </w:r>
      <w:r>
        <w:rPr>
          <w:sz w:val="20"/>
          <w:szCs w:val="20"/>
        </w:rPr>
        <w:t xml:space="preserve">Г. П. </w:t>
      </w:r>
      <w:proofErr w:type="spellStart"/>
      <w:r>
        <w:rPr>
          <w:sz w:val="20"/>
          <w:szCs w:val="20"/>
        </w:rPr>
        <w:t>Королькова</w:t>
      </w:r>
      <w:proofErr w:type="spellEnd"/>
    </w:p>
    <w:p w:rsidR="003072EB" w:rsidRPr="003072EB" w:rsidRDefault="003072EB" w:rsidP="003072EB">
      <w:pPr>
        <w:jc w:val="both"/>
        <w:rPr>
          <w:sz w:val="20"/>
          <w:szCs w:val="20"/>
        </w:rPr>
      </w:pPr>
    </w:p>
    <w:p w:rsidR="003072EB" w:rsidRPr="003072EB" w:rsidRDefault="003072EB" w:rsidP="00F42253">
      <w:pPr>
        <w:jc w:val="both"/>
        <w:rPr>
          <w:sz w:val="20"/>
          <w:szCs w:val="20"/>
        </w:rPr>
      </w:pPr>
    </w:p>
    <w:p w:rsidR="00F42253" w:rsidRPr="003072EB" w:rsidRDefault="00F42253" w:rsidP="003072EB">
      <w:pPr>
        <w:pStyle w:val="Style9"/>
        <w:widowControl/>
        <w:spacing w:line="240" w:lineRule="auto"/>
        <w:ind w:firstLine="0"/>
        <w:rPr>
          <w:sz w:val="20"/>
          <w:szCs w:val="20"/>
        </w:rPr>
      </w:pPr>
      <w:r w:rsidRPr="003072EB">
        <w:rPr>
          <w:sz w:val="20"/>
          <w:szCs w:val="20"/>
        </w:rPr>
        <w:t xml:space="preserve">Заместитель главы Администрации района </w:t>
      </w:r>
    </w:p>
    <w:p w:rsidR="00F42253" w:rsidRPr="003072EB" w:rsidRDefault="00F42253" w:rsidP="003072EB">
      <w:pPr>
        <w:pStyle w:val="Style9"/>
        <w:widowControl/>
        <w:spacing w:line="240" w:lineRule="auto"/>
        <w:ind w:firstLine="0"/>
        <w:rPr>
          <w:sz w:val="20"/>
          <w:szCs w:val="20"/>
        </w:rPr>
      </w:pPr>
      <w:r w:rsidRPr="003072EB">
        <w:rPr>
          <w:sz w:val="20"/>
          <w:szCs w:val="20"/>
        </w:rPr>
        <w:t xml:space="preserve">по сельскому хозяйству, экономике и проектной                              К.И. </w:t>
      </w:r>
      <w:proofErr w:type="spellStart"/>
      <w:r w:rsidRPr="003072EB">
        <w:rPr>
          <w:sz w:val="20"/>
          <w:szCs w:val="20"/>
        </w:rPr>
        <w:t>Порымов</w:t>
      </w:r>
      <w:proofErr w:type="spellEnd"/>
    </w:p>
    <w:p w:rsidR="00F42253" w:rsidRPr="003072EB" w:rsidRDefault="00F42253" w:rsidP="003072EB">
      <w:pPr>
        <w:pStyle w:val="Style9"/>
        <w:widowControl/>
        <w:spacing w:line="240" w:lineRule="auto"/>
        <w:ind w:firstLine="0"/>
        <w:rPr>
          <w:rStyle w:val="FontStyle14"/>
          <w:sz w:val="20"/>
          <w:szCs w:val="20"/>
        </w:rPr>
      </w:pPr>
      <w:r w:rsidRPr="003072EB">
        <w:rPr>
          <w:sz w:val="20"/>
          <w:szCs w:val="20"/>
        </w:rPr>
        <w:t>деятельности</w:t>
      </w:r>
    </w:p>
    <w:p w:rsidR="00F42253" w:rsidRPr="003072EB" w:rsidRDefault="00F42253" w:rsidP="00F42253">
      <w:pPr>
        <w:jc w:val="both"/>
        <w:rPr>
          <w:sz w:val="20"/>
          <w:szCs w:val="20"/>
        </w:rPr>
      </w:pPr>
    </w:p>
    <w:p w:rsidR="00F42253" w:rsidRPr="003072EB" w:rsidRDefault="00F42253" w:rsidP="00F42253">
      <w:pPr>
        <w:jc w:val="both"/>
        <w:rPr>
          <w:sz w:val="20"/>
          <w:szCs w:val="20"/>
        </w:rPr>
      </w:pPr>
      <w:r w:rsidRPr="003072EB">
        <w:rPr>
          <w:sz w:val="20"/>
          <w:szCs w:val="20"/>
        </w:rPr>
        <w:t>Начальник Управления финансов                                              С.К. Заглядина</w:t>
      </w:r>
    </w:p>
    <w:p w:rsidR="00F42253" w:rsidRPr="003072EB" w:rsidRDefault="00F42253" w:rsidP="00F42253">
      <w:pPr>
        <w:jc w:val="both"/>
        <w:rPr>
          <w:sz w:val="20"/>
          <w:szCs w:val="20"/>
        </w:rPr>
      </w:pPr>
    </w:p>
    <w:p w:rsidR="00F42253" w:rsidRPr="003072EB" w:rsidRDefault="00F42253" w:rsidP="00F42253">
      <w:pPr>
        <w:jc w:val="both"/>
        <w:rPr>
          <w:sz w:val="20"/>
          <w:szCs w:val="20"/>
        </w:rPr>
      </w:pPr>
      <w:r w:rsidRPr="003072EB">
        <w:rPr>
          <w:sz w:val="20"/>
          <w:szCs w:val="20"/>
        </w:rPr>
        <w:t>Заместитель начальника отдела</w:t>
      </w:r>
    </w:p>
    <w:p w:rsidR="00F42253" w:rsidRPr="003072EB" w:rsidRDefault="00F42253" w:rsidP="00F42253">
      <w:pPr>
        <w:jc w:val="both"/>
        <w:rPr>
          <w:sz w:val="20"/>
          <w:szCs w:val="20"/>
        </w:rPr>
      </w:pPr>
      <w:r w:rsidRPr="003072EB">
        <w:rPr>
          <w:sz w:val="20"/>
          <w:szCs w:val="20"/>
        </w:rPr>
        <w:t>организационно-кадровой</w:t>
      </w:r>
    </w:p>
    <w:p w:rsidR="00D75DE8" w:rsidRDefault="00F42253" w:rsidP="00F42253">
      <w:pPr>
        <w:ind w:right="-284"/>
        <w:jc w:val="both"/>
        <w:rPr>
          <w:sz w:val="20"/>
          <w:szCs w:val="20"/>
        </w:rPr>
      </w:pPr>
      <w:r w:rsidRPr="003072EB">
        <w:rPr>
          <w:sz w:val="20"/>
          <w:szCs w:val="20"/>
        </w:rPr>
        <w:t>и правой работы - юрисконсульт                                               В.Е. Алексеева</w:t>
      </w: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Default="003072EB" w:rsidP="00F42253">
      <w:pPr>
        <w:ind w:right="-284"/>
        <w:jc w:val="both"/>
        <w:rPr>
          <w:sz w:val="20"/>
          <w:szCs w:val="20"/>
        </w:rPr>
      </w:pPr>
    </w:p>
    <w:p w:rsidR="003072EB" w:rsidRPr="003072EB" w:rsidRDefault="003072EB" w:rsidP="003072EB">
      <w:pPr>
        <w:widowControl/>
        <w:jc w:val="center"/>
        <w:rPr>
          <w:rFonts w:eastAsia="Times New Roman"/>
          <w:b/>
        </w:rPr>
      </w:pPr>
      <w:r w:rsidRPr="003072EB">
        <w:rPr>
          <w:rFonts w:eastAsia="Times New Roman"/>
          <w:b/>
        </w:rPr>
        <w:t>Пояснительная записка</w:t>
      </w:r>
    </w:p>
    <w:p w:rsidR="003072EB" w:rsidRPr="003072EB" w:rsidRDefault="003072EB" w:rsidP="003072EB">
      <w:pPr>
        <w:widowControl/>
        <w:jc w:val="center"/>
        <w:rPr>
          <w:rFonts w:eastAsia="Times New Roman"/>
          <w:b/>
        </w:rPr>
      </w:pPr>
      <w:r w:rsidRPr="003072EB">
        <w:rPr>
          <w:rFonts w:eastAsia="Times New Roman"/>
          <w:b/>
        </w:rPr>
        <w:t>к проекту решения Совета депутатов муниципального образования</w:t>
      </w:r>
    </w:p>
    <w:p w:rsidR="003072EB" w:rsidRPr="003072EB" w:rsidRDefault="003072EB" w:rsidP="003072EB">
      <w:pPr>
        <w:widowControl/>
        <w:jc w:val="center"/>
        <w:rPr>
          <w:rFonts w:eastAsia="Times New Roman"/>
          <w:b/>
        </w:rPr>
      </w:pPr>
      <w:r w:rsidRPr="003072EB">
        <w:rPr>
          <w:rFonts w:eastAsia="Times New Roman"/>
          <w:b/>
        </w:rPr>
        <w:t xml:space="preserve"> </w:t>
      </w:r>
      <w:proofErr w:type="gramStart"/>
      <w:r w:rsidRPr="003072EB">
        <w:rPr>
          <w:rFonts w:eastAsia="Times New Roman"/>
          <w:b/>
        </w:rPr>
        <w:t>«</w:t>
      </w:r>
      <w:proofErr w:type="spellStart"/>
      <w:r w:rsidRPr="003072EB">
        <w:rPr>
          <w:rFonts w:eastAsia="Times New Roman"/>
          <w:b/>
        </w:rPr>
        <w:t>Можгинский</w:t>
      </w:r>
      <w:proofErr w:type="spellEnd"/>
      <w:r w:rsidRPr="003072EB">
        <w:rPr>
          <w:rFonts w:eastAsia="Times New Roman"/>
          <w:b/>
        </w:rPr>
        <w:t xml:space="preserve"> район» «О внесении изменений в Положение </w:t>
      </w:r>
      <w:r w:rsidRPr="003072EB">
        <w:rPr>
          <w:rFonts w:eastAsia="Times New Roman"/>
          <w:b/>
          <w:color w:val="000000"/>
        </w:rPr>
        <w:t xml:space="preserve">о самообложении граждан на территории муниципального образования «Муниципальный округ </w:t>
      </w:r>
      <w:proofErr w:type="spellStart"/>
      <w:r w:rsidRPr="003072EB">
        <w:rPr>
          <w:rFonts w:eastAsia="Times New Roman"/>
          <w:b/>
          <w:color w:val="000000"/>
        </w:rPr>
        <w:t>Можгинский</w:t>
      </w:r>
      <w:proofErr w:type="spellEnd"/>
      <w:r w:rsidRPr="003072EB">
        <w:rPr>
          <w:rFonts w:eastAsia="Times New Roman"/>
          <w:b/>
          <w:color w:val="000000"/>
        </w:rPr>
        <w:t xml:space="preserve"> район Удмуртской Республики» утвержденное</w:t>
      </w:r>
      <w:r w:rsidRPr="003072EB">
        <w:rPr>
          <w:rFonts w:eastAsia="Times New Roman"/>
          <w:b/>
        </w:rPr>
        <w:t xml:space="preserve"> решением Совета депутатов муниципального образования «Муниципальный округ </w:t>
      </w:r>
      <w:proofErr w:type="spellStart"/>
      <w:r w:rsidRPr="003072EB">
        <w:rPr>
          <w:rFonts w:eastAsia="Times New Roman"/>
          <w:b/>
        </w:rPr>
        <w:t>Можгинский</w:t>
      </w:r>
      <w:proofErr w:type="spellEnd"/>
      <w:r w:rsidRPr="003072EB">
        <w:rPr>
          <w:rFonts w:eastAsia="Times New Roman"/>
          <w:b/>
        </w:rPr>
        <w:t xml:space="preserve"> район Удмуртской Республики» от 15 декабря 2021 года № 4.3 «</w:t>
      </w:r>
      <w:r w:rsidRPr="003072EB">
        <w:rPr>
          <w:rFonts w:eastAsia="Times New Roman"/>
          <w:b/>
          <w:color w:val="000000"/>
        </w:rPr>
        <w:t xml:space="preserve">Об утверждении Положения о самообложении граждан на территории муниципального образования «Муниципальный округ </w:t>
      </w:r>
      <w:proofErr w:type="spellStart"/>
      <w:r w:rsidRPr="003072EB">
        <w:rPr>
          <w:rFonts w:eastAsia="Times New Roman"/>
          <w:b/>
          <w:color w:val="000000"/>
        </w:rPr>
        <w:t>Можгинский</w:t>
      </w:r>
      <w:proofErr w:type="spellEnd"/>
      <w:r w:rsidRPr="003072EB">
        <w:rPr>
          <w:rFonts w:eastAsia="Times New Roman"/>
          <w:b/>
          <w:color w:val="000000"/>
        </w:rPr>
        <w:t xml:space="preserve"> район Удмуртской Республики»</w:t>
      </w:r>
      <w:proofErr w:type="gramEnd"/>
    </w:p>
    <w:p w:rsidR="003072EB" w:rsidRPr="003072EB" w:rsidRDefault="003072EB" w:rsidP="003072EB">
      <w:pPr>
        <w:widowControl/>
        <w:jc w:val="center"/>
        <w:rPr>
          <w:rFonts w:eastAsia="Times New Roman"/>
          <w:b/>
        </w:rPr>
      </w:pPr>
    </w:p>
    <w:p w:rsidR="003072EB" w:rsidRPr="003072EB" w:rsidRDefault="003072EB" w:rsidP="003072EB">
      <w:pPr>
        <w:widowControl/>
        <w:jc w:val="both"/>
        <w:rPr>
          <w:rFonts w:eastAsia="Times New Roman"/>
        </w:rPr>
      </w:pPr>
      <w:r w:rsidRPr="003072EB">
        <w:rPr>
          <w:rFonts w:eastAsia="Times New Roman"/>
        </w:rPr>
        <w:t xml:space="preserve">      В целях приведения в соответствие с действующим законодательством  Российской Федерации и Удмуртской Республики, а так же рекомендациями Министерства финансов Удмуртской Республики предлагается внести изменения в Положение </w:t>
      </w:r>
      <w:r w:rsidRPr="003072EB">
        <w:rPr>
          <w:rFonts w:eastAsia="Times New Roman"/>
          <w:color w:val="000000"/>
        </w:rPr>
        <w:t xml:space="preserve">о самообложении граждан на территории муниципального образования «Муниципальный округ </w:t>
      </w:r>
      <w:proofErr w:type="spellStart"/>
      <w:r w:rsidRPr="003072EB">
        <w:rPr>
          <w:rFonts w:eastAsia="Times New Roman"/>
          <w:color w:val="000000"/>
        </w:rPr>
        <w:t>Можгинский</w:t>
      </w:r>
      <w:proofErr w:type="spellEnd"/>
      <w:r w:rsidRPr="003072EB">
        <w:rPr>
          <w:rFonts w:eastAsia="Times New Roman"/>
          <w:color w:val="000000"/>
        </w:rPr>
        <w:t xml:space="preserve"> район Удмуртской Республики»</w:t>
      </w:r>
      <w:r w:rsidRPr="003072EB">
        <w:rPr>
          <w:rFonts w:eastAsia="Times New Roman"/>
        </w:rPr>
        <w:t>.</w:t>
      </w:r>
    </w:p>
    <w:p w:rsidR="003072EB" w:rsidRPr="003072EB" w:rsidRDefault="003072EB" w:rsidP="003072EB">
      <w:pPr>
        <w:widowControl/>
        <w:jc w:val="both"/>
        <w:rPr>
          <w:rFonts w:eastAsia="Times New Roman"/>
        </w:rPr>
      </w:pPr>
    </w:p>
    <w:p w:rsidR="003072EB" w:rsidRPr="003072EB" w:rsidRDefault="003072EB" w:rsidP="003072EB">
      <w:pPr>
        <w:widowControl/>
        <w:jc w:val="both"/>
        <w:rPr>
          <w:rFonts w:eastAsia="Times New Roman"/>
        </w:rPr>
      </w:pPr>
    </w:p>
    <w:p w:rsidR="003072EB" w:rsidRPr="003072EB" w:rsidRDefault="003072EB" w:rsidP="003072EB">
      <w:pPr>
        <w:widowControl/>
        <w:jc w:val="both"/>
        <w:rPr>
          <w:rFonts w:eastAsia="Times New Roman"/>
        </w:rPr>
      </w:pPr>
    </w:p>
    <w:p w:rsidR="003072EB" w:rsidRPr="003072EB" w:rsidRDefault="003072EB" w:rsidP="003072EB">
      <w:pPr>
        <w:widowControl/>
        <w:jc w:val="both"/>
        <w:rPr>
          <w:rFonts w:eastAsia="Times New Roman"/>
        </w:rPr>
      </w:pPr>
    </w:p>
    <w:p w:rsidR="003072EB" w:rsidRPr="003072EB" w:rsidRDefault="003072EB" w:rsidP="003072EB">
      <w:pPr>
        <w:widowControl/>
        <w:jc w:val="both"/>
        <w:rPr>
          <w:rFonts w:eastAsia="Times New Roman"/>
        </w:rPr>
      </w:pPr>
    </w:p>
    <w:p w:rsidR="003072EB" w:rsidRPr="003072EB" w:rsidRDefault="003072EB" w:rsidP="003072EB">
      <w:pPr>
        <w:widowControl/>
        <w:jc w:val="both"/>
        <w:rPr>
          <w:rFonts w:eastAsia="Times New Roman"/>
        </w:rPr>
      </w:pPr>
    </w:p>
    <w:p w:rsidR="003072EB" w:rsidRPr="003072EB" w:rsidRDefault="003072EB" w:rsidP="003072EB">
      <w:pPr>
        <w:widowControl/>
        <w:autoSpaceDE/>
        <w:autoSpaceDN/>
        <w:adjustRightInd/>
        <w:jc w:val="both"/>
        <w:rPr>
          <w:rFonts w:eastAsia="Times New Roman"/>
        </w:rPr>
      </w:pPr>
      <w:r w:rsidRPr="003072EB">
        <w:rPr>
          <w:rFonts w:eastAsia="Times New Roman"/>
        </w:rPr>
        <w:t xml:space="preserve">Заместитель главы Администрации района </w:t>
      </w:r>
    </w:p>
    <w:p w:rsidR="003072EB" w:rsidRPr="003072EB" w:rsidRDefault="003072EB" w:rsidP="003072EB">
      <w:pPr>
        <w:widowControl/>
        <w:autoSpaceDE/>
        <w:autoSpaceDN/>
        <w:adjustRightInd/>
        <w:jc w:val="both"/>
        <w:rPr>
          <w:rFonts w:eastAsia="Times New Roman"/>
        </w:rPr>
      </w:pPr>
      <w:r w:rsidRPr="003072EB">
        <w:rPr>
          <w:rFonts w:eastAsia="Times New Roman"/>
        </w:rPr>
        <w:t xml:space="preserve">по сельскому хозяйству, экономике и                                                                 К.И. </w:t>
      </w:r>
      <w:proofErr w:type="spellStart"/>
      <w:r w:rsidRPr="003072EB">
        <w:rPr>
          <w:rFonts w:eastAsia="Times New Roman"/>
        </w:rPr>
        <w:t>Порымов</w:t>
      </w:r>
      <w:proofErr w:type="spellEnd"/>
    </w:p>
    <w:p w:rsidR="003072EB" w:rsidRPr="003072EB" w:rsidRDefault="003072EB" w:rsidP="003072EB">
      <w:pPr>
        <w:widowControl/>
        <w:jc w:val="both"/>
        <w:rPr>
          <w:rFonts w:eastAsia="Times New Roman"/>
        </w:rPr>
      </w:pPr>
      <w:r w:rsidRPr="003072EB">
        <w:rPr>
          <w:rFonts w:eastAsia="Times New Roman"/>
        </w:rPr>
        <w:t>проектной деятельности</w:t>
      </w:r>
    </w:p>
    <w:p w:rsidR="003072EB" w:rsidRPr="003072EB" w:rsidRDefault="003072EB" w:rsidP="003072EB">
      <w:pPr>
        <w:widowControl/>
        <w:jc w:val="center"/>
        <w:rPr>
          <w:rFonts w:eastAsia="Times New Roman"/>
        </w:rPr>
      </w:pPr>
      <w:r w:rsidRPr="003072EB">
        <w:rPr>
          <w:rFonts w:eastAsia="Times New Roman"/>
          <w:b/>
        </w:rPr>
        <w:br w:type="page"/>
      </w:r>
      <w:r w:rsidRPr="003072EB">
        <w:rPr>
          <w:rFonts w:eastAsia="Times New Roman"/>
          <w:b/>
        </w:rPr>
        <w:lastRenderedPageBreak/>
        <w:t>Сравнительный анализ</w:t>
      </w:r>
      <w:r w:rsidRPr="003072EB">
        <w:rPr>
          <w:rFonts w:eastAsia="Times New Roman"/>
        </w:rPr>
        <w:t xml:space="preserve"> </w:t>
      </w:r>
    </w:p>
    <w:p w:rsidR="003072EB" w:rsidRPr="003072EB" w:rsidRDefault="003072EB" w:rsidP="003072EB">
      <w:pPr>
        <w:widowControl/>
        <w:jc w:val="center"/>
        <w:rPr>
          <w:rFonts w:eastAsia="Times New Roman"/>
          <w:b/>
        </w:rPr>
      </w:pPr>
      <w:r w:rsidRPr="003072EB">
        <w:rPr>
          <w:rFonts w:eastAsia="Times New Roman"/>
          <w:b/>
        </w:rPr>
        <w:t>к проекту решения Совета депутатов муниципального образования</w:t>
      </w:r>
    </w:p>
    <w:p w:rsidR="003072EB" w:rsidRPr="003072EB" w:rsidRDefault="003072EB" w:rsidP="003072EB">
      <w:pPr>
        <w:widowControl/>
        <w:jc w:val="center"/>
        <w:rPr>
          <w:rFonts w:eastAsia="Times New Roman"/>
          <w:b/>
        </w:rPr>
      </w:pPr>
      <w:r w:rsidRPr="003072EB">
        <w:rPr>
          <w:rFonts w:eastAsia="Times New Roman"/>
          <w:b/>
        </w:rPr>
        <w:t xml:space="preserve"> </w:t>
      </w:r>
      <w:proofErr w:type="gramStart"/>
      <w:r w:rsidRPr="003072EB">
        <w:rPr>
          <w:rFonts w:eastAsia="Times New Roman"/>
          <w:b/>
        </w:rPr>
        <w:t>«</w:t>
      </w:r>
      <w:proofErr w:type="spellStart"/>
      <w:r w:rsidRPr="003072EB">
        <w:rPr>
          <w:rFonts w:eastAsia="Times New Roman"/>
          <w:b/>
        </w:rPr>
        <w:t>Можгинский</w:t>
      </w:r>
      <w:proofErr w:type="spellEnd"/>
      <w:r w:rsidRPr="003072EB">
        <w:rPr>
          <w:rFonts w:eastAsia="Times New Roman"/>
          <w:b/>
        </w:rPr>
        <w:t xml:space="preserve"> район» «О внесении изменений в Положение </w:t>
      </w:r>
      <w:r w:rsidRPr="003072EB">
        <w:rPr>
          <w:rFonts w:eastAsia="Times New Roman"/>
          <w:b/>
          <w:color w:val="000000"/>
        </w:rPr>
        <w:t xml:space="preserve">о самообложении граждан на территории муниципального образования «Муниципальный округ </w:t>
      </w:r>
      <w:proofErr w:type="spellStart"/>
      <w:r w:rsidRPr="003072EB">
        <w:rPr>
          <w:rFonts w:eastAsia="Times New Roman"/>
          <w:b/>
          <w:color w:val="000000"/>
        </w:rPr>
        <w:t>Можгинский</w:t>
      </w:r>
      <w:proofErr w:type="spellEnd"/>
      <w:r w:rsidRPr="003072EB">
        <w:rPr>
          <w:rFonts w:eastAsia="Times New Roman"/>
          <w:b/>
          <w:color w:val="000000"/>
        </w:rPr>
        <w:t xml:space="preserve"> район Удмуртской Республики» утвержденное</w:t>
      </w:r>
      <w:r w:rsidRPr="003072EB">
        <w:rPr>
          <w:rFonts w:eastAsia="Times New Roman"/>
          <w:b/>
        </w:rPr>
        <w:t xml:space="preserve"> решением Совета депутатов муниципального образования «Муниципальный округ </w:t>
      </w:r>
      <w:proofErr w:type="spellStart"/>
      <w:r w:rsidRPr="003072EB">
        <w:rPr>
          <w:rFonts w:eastAsia="Times New Roman"/>
          <w:b/>
        </w:rPr>
        <w:t>Можгинский</w:t>
      </w:r>
      <w:proofErr w:type="spellEnd"/>
      <w:r w:rsidRPr="003072EB">
        <w:rPr>
          <w:rFonts w:eastAsia="Times New Roman"/>
          <w:b/>
        </w:rPr>
        <w:t xml:space="preserve"> район Удмуртской Республики» от 15 декабря 2021 года № 4.3 «</w:t>
      </w:r>
      <w:r w:rsidRPr="003072EB">
        <w:rPr>
          <w:rFonts w:eastAsia="Times New Roman"/>
          <w:b/>
          <w:color w:val="000000"/>
        </w:rPr>
        <w:t xml:space="preserve">Об утверждении Положения о самообложении граждан на территории муниципального образования «Муниципальный округ </w:t>
      </w:r>
      <w:proofErr w:type="spellStart"/>
      <w:r w:rsidRPr="003072EB">
        <w:rPr>
          <w:rFonts w:eastAsia="Times New Roman"/>
          <w:b/>
          <w:color w:val="000000"/>
        </w:rPr>
        <w:t>Можгинский</w:t>
      </w:r>
      <w:proofErr w:type="spellEnd"/>
      <w:r w:rsidRPr="003072EB">
        <w:rPr>
          <w:rFonts w:eastAsia="Times New Roman"/>
          <w:b/>
          <w:color w:val="000000"/>
        </w:rPr>
        <w:t xml:space="preserve"> район Удмуртской Республики»</w:t>
      </w:r>
      <w:proofErr w:type="gramEnd"/>
    </w:p>
    <w:p w:rsidR="003072EB" w:rsidRPr="003072EB" w:rsidRDefault="003072EB" w:rsidP="003072EB">
      <w:pPr>
        <w:widowControl/>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253"/>
      </w:tblGrid>
      <w:tr w:rsidR="003072EB" w:rsidRPr="003072EB" w:rsidTr="00FA2BEF">
        <w:tc>
          <w:tcPr>
            <w:tcW w:w="1242" w:type="dxa"/>
            <w:shd w:val="clear" w:color="auto" w:fill="auto"/>
          </w:tcPr>
          <w:p w:rsidR="003072EB" w:rsidRPr="003072EB" w:rsidRDefault="003072EB" w:rsidP="003072EB">
            <w:pPr>
              <w:widowControl/>
              <w:autoSpaceDE/>
              <w:autoSpaceDN/>
              <w:adjustRightInd/>
              <w:jc w:val="center"/>
              <w:rPr>
                <w:rFonts w:eastAsia="Times New Roman"/>
                <w:b/>
                <w:bCs/>
                <w:sz w:val="22"/>
                <w:szCs w:val="22"/>
              </w:rPr>
            </w:pPr>
            <w:r w:rsidRPr="003072EB">
              <w:rPr>
                <w:rFonts w:eastAsia="Times New Roman"/>
                <w:b/>
                <w:bCs/>
                <w:sz w:val="22"/>
                <w:szCs w:val="22"/>
              </w:rPr>
              <w:t>Часть, пункт</w:t>
            </w:r>
          </w:p>
        </w:tc>
        <w:tc>
          <w:tcPr>
            <w:tcW w:w="3969" w:type="dxa"/>
            <w:shd w:val="clear" w:color="auto" w:fill="auto"/>
          </w:tcPr>
          <w:p w:rsidR="003072EB" w:rsidRPr="003072EB" w:rsidRDefault="003072EB" w:rsidP="003072EB">
            <w:pPr>
              <w:widowControl/>
              <w:autoSpaceDE/>
              <w:autoSpaceDN/>
              <w:adjustRightInd/>
              <w:jc w:val="center"/>
              <w:rPr>
                <w:rFonts w:eastAsia="Times New Roman"/>
                <w:b/>
                <w:bCs/>
                <w:sz w:val="22"/>
                <w:szCs w:val="22"/>
              </w:rPr>
            </w:pPr>
            <w:r w:rsidRPr="003072EB">
              <w:rPr>
                <w:rFonts w:eastAsia="Times New Roman"/>
                <w:b/>
                <w:bCs/>
                <w:sz w:val="22"/>
                <w:szCs w:val="22"/>
              </w:rPr>
              <w:t>Действующая редакция</w:t>
            </w:r>
          </w:p>
        </w:tc>
        <w:tc>
          <w:tcPr>
            <w:tcW w:w="4253" w:type="dxa"/>
            <w:shd w:val="clear" w:color="auto" w:fill="auto"/>
          </w:tcPr>
          <w:p w:rsidR="003072EB" w:rsidRPr="003072EB" w:rsidRDefault="003072EB" w:rsidP="003072EB">
            <w:pPr>
              <w:widowControl/>
              <w:autoSpaceDE/>
              <w:autoSpaceDN/>
              <w:adjustRightInd/>
              <w:jc w:val="center"/>
              <w:rPr>
                <w:rFonts w:eastAsia="Times New Roman"/>
                <w:b/>
                <w:bCs/>
                <w:sz w:val="22"/>
                <w:szCs w:val="22"/>
              </w:rPr>
            </w:pPr>
            <w:r w:rsidRPr="003072EB">
              <w:rPr>
                <w:rFonts w:eastAsia="Times New Roman"/>
                <w:b/>
                <w:bCs/>
                <w:sz w:val="22"/>
                <w:szCs w:val="22"/>
              </w:rPr>
              <w:t>Предлагаемая редакция</w:t>
            </w:r>
          </w:p>
        </w:tc>
      </w:tr>
      <w:tr w:rsidR="003072EB" w:rsidRPr="003072EB" w:rsidTr="00FA2BEF">
        <w:trPr>
          <w:trHeight w:val="562"/>
        </w:trPr>
        <w:tc>
          <w:tcPr>
            <w:tcW w:w="1242" w:type="dxa"/>
            <w:shd w:val="clear" w:color="auto" w:fill="auto"/>
          </w:tcPr>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t>ч.1.</w:t>
            </w:r>
          </w:p>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t>пункт 1.2</w:t>
            </w:r>
          </w:p>
        </w:tc>
        <w:tc>
          <w:tcPr>
            <w:tcW w:w="3969" w:type="dxa"/>
            <w:shd w:val="clear" w:color="auto" w:fill="auto"/>
          </w:tcPr>
          <w:p w:rsidR="003072EB" w:rsidRPr="003072EB" w:rsidRDefault="003072EB" w:rsidP="003072EB">
            <w:pPr>
              <w:widowControl/>
              <w:autoSpaceDE/>
              <w:autoSpaceDN/>
              <w:adjustRightInd/>
              <w:jc w:val="both"/>
              <w:rPr>
                <w:rFonts w:eastAsia="Times New Roman"/>
                <w:b/>
                <w:bCs/>
                <w:sz w:val="22"/>
                <w:szCs w:val="22"/>
              </w:rPr>
            </w:pPr>
            <w:r w:rsidRPr="003072EB">
              <w:rPr>
                <w:rFonts w:eastAsia="Times New Roman"/>
                <w:sz w:val="22"/>
                <w:szCs w:val="22"/>
              </w:rPr>
              <w:t>1.2.</w:t>
            </w:r>
            <w:r w:rsidRPr="003072EB">
              <w:rPr>
                <w:rFonts w:eastAsia="Times New Roman"/>
                <w:sz w:val="22"/>
                <w:szCs w:val="22"/>
              </w:rPr>
              <w:tab/>
              <w:t xml:space="preserve">Плательщиком разового платежа, установленного в решении о самообложении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является гражданин Российской Федерации, достигший возраста 18 лет, место жительства которого расположено в границах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независимо от его участия в местном референдуме (сходе граждан) и отношения, выраженного им при голосовании.</w:t>
            </w:r>
          </w:p>
        </w:tc>
        <w:tc>
          <w:tcPr>
            <w:tcW w:w="4253" w:type="dxa"/>
            <w:shd w:val="clear" w:color="auto" w:fill="auto"/>
          </w:tcPr>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1.2.</w:t>
            </w:r>
            <w:r w:rsidRPr="003072EB">
              <w:rPr>
                <w:rFonts w:eastAsia="Times New Roman"/>
                <w:sz w:val="22"/>
                <w:szCs w:val="22"/>
              </w:rPr>
              <w:tab/>
              <w:t xml:space="preserve">Плательщиком разового платежа, установленного в решении о самообложении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является гражданин Российской Федерации, место жительства которого расположено в границах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части территории населенного пункта), независимо от его участия в местном референдуме (сходе граждан) и отношения, выраженного им при голосовании.</w:t>
            </w:r>
          </w:p>
        </w:tc>
      </w:tr>
      <w:tr w:rsidR="003072EB" w:rsidRPr="003072EB" w:rsidTr="00FA2BEF">
        <w:tc>
          <w:tcPr>
            <w:tcW w:w="1242" w:type="dxa"/>
            <w:shd w:val="clear" w:color="auto" w:fill="auto"/>
          </w:tcPr>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6"/>
              </w:rPr>
              <w:t>Абзац первый пункта</w:t>
            </w:r>
            <w:r w:rsidRPr="003072EB">
              <w:rPr>
                <w:rFonts w:eastAsia="Times New Roman"/>
                <w:b/>
                <w:bCs/>
                <w:sz w:val="22"/>
                <w:szCs w:val="26"/>
              </w:rPr>
              <w:t xml:space="preserve"> </w:t>
            </w:r>
            <w:r w:rsidRPr="003072EB">
              <w:rPr>
                <w:rFonts w:eastAsia="Times New Roman"/>
                <w:bCs/>
                <w:sz w:val="22"/>
                <w:szCs w:val="22"/>
              </w:rPr>
              <w:t>1.3. ч.1.</w:t>
            </w:r>
          </w:p>
          <w:p w:rsidR="003072EB" w:rsidRPr="003072EB" w:rsidRDefault="003072EB" w:rsidP="003072EB">
            <w:pPr>
              <w:widowControl/>
              <w:autoSpaceDE/>
              <w:autoSpaceDN/>
              <w:adjustRightInd/>
              <w:jc w:val="center"/>
              <w:rPr>
                <w:rFonts w:eastAsia="Times New Roman"/>
                <w:bCs/>
                <w:sz w:val="22"/>
                <w:szCs w:val="22"/>
              </w:rPr>
            </w:pPr>
          </w:p>
        </w:tc>
        <w:tc>
          <w:tcPr>
            <w:tcW w:w="3969" w:type="dxa"/>
            <w:shd w:val="clear" w:color="auto" w:fill="auto"/>
          </w:tcPr>
          <w:p w:rsidR="003072EB" w:rsidRPr="003072EB" w:rsidRDefault="003072EB" w:rsidP="003072EB">
            <w:pPr>
              <w:widowControl/>
              <w:autoSpaceDE/>
              <w:autoSpaceDN/>
              <w:adjustRightInd/>
              <w:jc w:val="both"/>
              <w:rPr>
                <w:rFonts w:eastAsia="Times New Roman"/>
                <w:sz w:val="22"/>
                <w:szCs w:val="22"/>
              </w:rPr>
            </w:pPr>
            <w:r w:rsidRPr="003072EB">
              <w:rPr>
                <w:rFonts w:eastAsia="Times New Roman"/>
                <w:sz w:val="22"/>
                <w:szCs w:val="22"/>
              </w:rPr>
              <w:t>1.3.</w:t>
            </w:r>
            <w:r w:rsidRPr="003072EB">
              <w:rPr>
                <w:rFonts w:eastAsia="Times New Roman"/>
                <w:sz w:val="22"/>
                <w:szCs w:val="22"/>
              </w:rPr>
              <w:tab/>
              <w:t xml:space="preserve">Размер платежей в порядке самообложения граждан устанавливается в абсолютной величине равным для всех жителей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за исключением отдельных категорий граждан, численность которых не может превышать 30 процентов от общего числа жителей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и для которых размер платежей может быть уменьшен.</w:t>
            </w:r>
          </w:p>
        </w:tc>
        <w:tc>
          <w:tcPr>
            <w:tcW w:w="4253" w:type="dxa"/>
            <w:shd w:val="clear" w:color="auto" w:fill="auto"/>
          </w:tcPr>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1.3.</w:t>
            </w:r>
            <w:r w:rsidRPr="003072EB">
              <w:rPr>
                <w:rFonts w:eastAsia="Times New Roman"/>
                <w:sz w:val="22"/>
                <w:szCs w:val="22"/>
              </w:rPr>
              <w:tab/>
            </w:r>
            <w:proofErr w:type="gramStart"/>
            <w:r w:rsidRPr="003072EB">
              <w:rPr>
                <w:rFonts w:eastAsia="Times New Roman"/>
                <w:sz w:val="22"/>
                <w:szCs w:val="22"/>
              </w:rPr>
              <w:t xml:space="preserve">Размер платежей в порядке самообложения граждан устанавливается в абсолютной величине равным для всех жителей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части территории населенного пункта), за исключением отдельных категорий граждан, численность которых не может превышать 30 процентов от общего числа жителей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части территории населенного пункта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и для которых размер платежей может быть уменьшен.</w:t>
            </w:r>
            <w:proofErr w:type="gramEnd"/>
          </w:p>
        </w:tc>
      </w:tr>
      <w:tr w:rsidR="003072EB" w:rsidRPr="003072EB" w:rsidTr="00FA2BEF">
        <w:tc>
          <w:tcPr>
            <w:tcW w:w="1242" w:type="dxa"/>
            <w:shd w:val="clear" w:color="auto" w:fill="auto"/>
          </w:tcPr>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t>ч.4.</w:t>
            </w:r>
          </w:p>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t xml:space="preserve">пункт 4.1  </w:t>
            </w:r>
          </w:p>
        </w:tc>
        <w:tc>
          <w:tcPr>
            <w:tcW w:w="3969" w:type="dxa"/>
            <w:shd w:val="clear" w:color="auto" w:fill="auto"/>
          </w:tcPr>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 xml:space="preserve">4.1. Решение о проведении схода принимает Глава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путем издания постановления, в котором определяется дата проведения схода граждан и выносимые на него вопросы.</w:t>
            </w:r>
          </w:p>
        </w:tc>
        <w:tc>
          <w:tcPr>
            <w:tcW w:w="4253" w:type="dxa"/>
            <w:shd w:val="clear" w:color="auto" w:fill="auto"/>
          </w:tcPr>
          <w:p w:rsidR="003072EB" w:rsidRPr="003072EB" w:rsidRDefault="003072EB" w:rsidP="003072EB">
            <w:pPr>
              <w:widowControl/>
              <w:numPr>
                <w:ilvl w:val="0"/>
                <w:numId w:val="12"/>
              </w:numPr>
              <w:tabs>
                <w:tab w:val="left" w:pos="1142"/>
              </w:tabs>
              <w:jc w:val="both"/>
              <w:rPr>
                <w:rFonts w:eastAsia="Times New Roman"/>
                <w:sz w:val="22"/>
                <w:szCs w:val="22"/>
              </w:rPr>
            </w:pPr>
            <w:r w:rsidRPr="003072EB">
              <w:rPr>
                <w:rFonts w:eastAsia="Times New Roman"/>
                <w:sz w:val="22"/>
                <w:szCs w:val="22"/>
              </w:rPr>
              <w:t xml:space="preserve">Решение о проведении схода принимает Глава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путем издания постановления, в котором определяется дата проведения схода граждан, границы части территории (при необходимости) и выносимые на него вопросы.</w:t>
            </w:r>
          </w:p>
          <w:p w:rsidR="003072EB" w:rsidRPr="003072EB" w:rsidRDefault="003072EB" w:rsidP="003072EB">
            <w:pPr>
              <w:widowControl/>
              <w:tabs>
                <w:tab w:val="left" w:pos="1186"/>
              </w:tabs>
              <w:spacing w:before="10"/>
              <w:ind w:firstLine="709"/>
              <w:jc w:val="both"/>
              <w:rPr>
                <w:rFonts w:eastAsia="Times New Roman"/>
                <w:sz w:val="22"/>
                <w:szCs w:val="22"/>
              </w:rPr>
            </w:pPr>
            <w:r w:rsidRPr="003072EB">
              <w:rPr>
                <w:rFonts w:eastAsia="Times New Roman"/>
                <w:sz w:val="22"/>
                <w:szCs w:val="22"/>
              </w:rPr>
              <w:t>Границы части территории населенного пункта, на которой может проводиться сход граждан по вопросу введения и использования средств самообложения граждан, определяются с учетом следующих критериев:</w:t>
            </w:r>
          </w:p>
          <w:p w:rsidR="003072EB" w:rsidRPr="003072EB" w:rsidRDefault="003072EB" w:rsidP="003072EB">
            <w:pPr>
              <w:widowControl/>
              <w:tabs>
                <w:tab w:val="left" w:pos="0"/>
              </w:tabs>
              <w:spacing w:before="10"/>
              <w:jc w:val="both"/>
              <w:rPr>
                <w:rFonts w:eastAsia="Times New Roman"/>
                <w:sz w:val="22"/>
                <w:szCs w:val="22"/>
              </w:rPr>
            </w:pPr>
            <w:r w:rsidRPr="003072EB">
              <w:rPr>
                <w:rFonts w:eastAsia="Times New Roman"/>
                <w:sz w:val="22"/>
                <w:szCs w:val="22"/>
              </w:rPr>
              <w:tab/>
            </w:r>
            <w:proofErr w:type="gramStart"/>
            <w:r w:rsidRPr="003072EB">
              <w:rPr>
                <w:rFonts w:eastAsia="Times New Roman"/>
                <w:sz w:val="22"/>
                <w:szCs w:val="22"/>
              </w:rPr>
              <w:t xml:space="preserve">1) расположение на части </w:t>
            </w:r>
            <w:r w:rsidRPr="003072EB">
              <w:rPr>
                <w:rFonts w:eastAsia="Times New Roman"/>
                <w:sz w:val="22"/>
                <w:szCs w:val="22"/>
              </w:rPr>
              <w:lastRenderedPageBreak/>
              <w:t>территории населенного пункта территории проживания граждан – многоквартирный жилой дом, группа жилых домов, жилой микрорайон, зона (массив), квартал, улица, проспект, переулок, проезд, проулок, разъезд, тупик, площадь, бульвар, съезд (спуск), шоссе, аллея, тракт, магистраль, на территории, которых расположены объекты жилищного фонда;</w:t>
            </w:r>
            <w:proofErr w:type="gramEnd"/>
          </w:p>
          <w:p w:rsidR="003072EB" w:rsidRPr="003072EB" w:rsidRDefault="003072EB" w:rsidP="003072EB">
            <w:pPr>
              <w:widowControl/>
              <w:tabs>
                <w:tab w:val="left" w:pos="0"/>
              </w:tabs>
              <w:spacing w:before="10"/>
              <w:jc w:val="both"/>
              <w:rPr>
                <w:rFonts w:eastAsia="Times New Roman"/>
                <w:sz w:val="22"/>
                <w:szCs w:val="22"/>
              </w:rPr>
            </w:pPr>
            <w:r w:rsidRPr="003072EB">
              <w:rPr>
                <w:rFonts w:eastAsia="Times New Roman"/>
                <w:sz w:val="22"/>
                <w:szCs w:val="22"/>
              </w:rPr>
              <w:tab/>
              <w:t>2) проживание в пределах территорий, указанных в подпункте 1 настоящего абзаца, не менее 10 человек;</w:t>
            </w:r>
          </w:p>
          <w:p w:rsidR="003072EB" w:rsidRPr="003072EB" w:rsidRDefault="003072EB" w:rsidP="003072EB">
            <w:pPr>
              <w:widowControl/>
              <w:tabs>
                <w:tab w:val="left" w:pos="0"/>
              </w:tabs>
              <w:spacing w:before="10"/>
              <w:jc w:val="both"/>
              <w:rPr>
                <w:rFonts w:eastAsia="Times New Roman"/>
                <w:sz w:val="22"/>
                <w:szCs w:val="22"/>
              </w:rPr>
            </w:pPr>
            <w:r w:rsidRPr="003072EB">
              <w:rPr>
                <w:rFonts w:eastAsia="Times New Roman"/>
                <w:sz w:val="22"/>
                <w:szCs w:val="22"/>
              </w:rPr>
              <w:tab/>
              <w:t>3) проживание в пределах территорий, указанных в пункте 1 настоящего абзаца, не более 3000 человек;</w:t>
            </w:r>
          </w:p>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единая территориально-</w:t>
            </w:r>
            <w:proofErr w:type="spellStart"/>
            <w:r w:rsidRPr="003072EB">
              <w:rPr>
                <w:rFonts w:eastAsia="Times New Roman"/>
                <w:sz w:val="22"/>
                <w:szCs w:val="22"/>
              </w:rPr>
              <w:t>пространсвенная</w:t>
            </w:r>
            <w:proofErr w:type="spellEnd"/>
            <w:r w:rsidRPr="003072EB">
              <w:rPr>
                <w:rFonts w:eastAsia="Times New Roman"/>
                <w:sz w:val="22"/>
                <w:szCs w:val="22"/>
              </w:rPr>
              <w:t xml:space="preserve"> целостность части территории населенного пункта (часть территории должна быть неразрывной и не должна выходить за границы населенного пункта, в пределах которого находиться определяемая территория).</w:t>
            </w:r>
          </w:p>
        </w:tc>
      </w:tr>
      <w:tr w:rsidR="003072EB" w:rsidRPr="003072EB" w:rsidTr="00FA2BEF">
        <w:tc>
          <w:tcPr>
            <w:tcW w:w="1242" w:type="dxa"/>
            <w:shd w:val="clear" w:color="auto" w:fill="auto"/>
          </w:tcPr>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lastRenderedPageBreak/>
              <w:t>ч.5.</w:t>
            </w:r>
          </w:p>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t>пункт 5.1</w:t>
            </w:r>
          </w:p>
        </w:tc>
        <w:tc>
          <w:tcPr>
            <w:tcW w:w="3969" w:type="dxa"/>
            <w:shd w:val="clear" w:color="auto" w:fill="auto"/>
          </w:tcPr>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5.1.</w:t>
            </w:r>
            <w:r w:rsidRPr="003072EB">
              <w:rPr>
                <w:rFonts w:eastAsia="Times New Roman"/>
                <w:sz w:val="22"/>
                <w:szCs w:val="22"/>
              </w:rPr>
              <w:tab/>
              <w:t xml:space="preserve">Оповещение населения о времени и месте проведения схода, вопросах, выносимых на его рассмотрение, осуществляется Администрацией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путем опубликования (обнародования) информации не позднее, чем за </w:t>
            </w:r>
            <w:r w:rsidRPr="003072EB">
              <w:rPr>
                <w:rFonts w:eastAsia="Times New Roman"/>
                <w:b/>
                <w:sz w:val="22"/>
                <w:szCs w:val="22"/>
              </w:rPr>
              <w:t>30</w:t>
            </w:r>
            <w:r w:rsidRPr="003072EB">
              <w:rPr>
                <w:rFonts w:eastAsia="Times New Roman"/>
                <w:sz w:val="22"/>
                <w:szCs w:val="22"/>
              </w:rPr>
              <w:t xml:space="preserve"> дней до проведения схода.</w:t>
            </w:r>
          </w:p>
        </w:tc>
        <w:tc>
          <w:tcPr>
            <w:tcW w:w="4253" w:type="dxa"/>
            <w:shd w:val="clear" w:color="auto" w:fill="auto"/>
          </w:tcPr>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5.1.</w:t>
            </w:r>
            <w:r w:rsidRPr="003072EB">
              <w:rPr>
                <w:rFonts w:eastAsia="Times New Roman"/>
                <w:sz w:val="22"/>
                <w:szCs w:val="22"/>
              </w:rPr>
              <w:tab/>
              <w:t xml:space="preserve">Оповещение населения о времени и месте проведения схода, вопросах, выносимых на его рассмотрение, осуществляется Администрацией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путем опубликования (обнародования) информации не позднее, чем за </w:t>
            </w:r>
            <w:r w:rsidRPr="003072EB">
              <w:rPr>
                <w:rFonts w:eastAsia="Times New Roman"/>
                <w:b/>
                <w:sz w:val="22"/>
                <w:szCs w:val="22"/>
              </w:rPr>
              <w:t>10</w:t>
            </w:r>
            <w:r w:rsidRPr="003072EB">
              <w:rPr>
                <w:rFonts w:eastAsia="Times New Roman"/>
                <w:sz w:val="22"/>
                <w:szCs w:val="22"/>
              </w:rPr>
              <w:t xml:space="preserve"> дней до проведения схода.</w:t>
            </w:r>
          </w:p>
        </w:tc>
      </w:tr>
      <w:tr w:rsidR="003072EB" w:rsidRPr="003072EB" w:rsidTr="00FA2BEF">
        <w:tc>
          <w:tcPr>
            <w:tcW w:w="1242" w:type="dxa"/>
            <w:shd w:val="clear" w:color="auto" w:fill="auto"/>
          </w:tcPr>
          <w:p w:rsidR="003072EB" w:rsidRPr="003072EB" w:rsidRDefault="003072EB" w:rsidP="003072EB">
            <w:pPr>
              <w:widowControl/>
              <w:autoSpaceDE/>
              <w:autoSpaceDN/>
              <w:adjustRightInd/>
              <w:jc w:val="center"/>
              <w:rPr>
                <w:rFonts w:eastAsia="Times New Roman"/>
                <w:bCs/>
                <w:sz w:val="22"/>
                <w:szCs w:val="22"/>
              </w:rPr>
            </w:pPr>
            <w:r w:rsidRPr="003072EB">
              <w:rPr>
                <w:rFonts w:eastAsia="Times New Roman"/>
                <w:bCs/>
                <w:sz w:val="22"/>
                <w:szCs w:val="22"/>
              </w:rPr>
              <w:t>ч. 6</w:t>
            </w:r>
          </w:p>
        </w:tc>
        <w:tc>
          <w:tcPr>
            <w:tcW w:w="3969" w:type="dxa"/>
            <w:shd w:val="clear" w:color="auto" w:fill="auto"/>
          </w:tcPr>
          <w:p w:rsidR="003072EB" w:rsidRPr="003072EB" w:rsidRDefault="003072EB" w:rsidP="003072EB">
            <w:pPr>
              <w:widowControl/>
              <w:numPr>
                <w:ilvl w:val="0"/>
                <w:numId w:val="17"/>
              </w:numPr>
              <w:tabs>
                <w:tab w:val="left" w:pos="1162"/>
              </w:tabs>
              <w:spacing w:line="274" w:lineRule="exact"/>
              <w:jc w:val="both"/>
              <w:rPr>
                <w:rFonts w:eastAsia="Times New Roman"/>
                <w:sz w:val="22"/>
                <w:szCs w:val="22"/>
              </w:rPr>
            </w:pPr>
            <w:proofErr w:type="gramStart"/>
            <w:r w:rsidRPr="003072EB">
              <w:rPr>
                <w:rFonts w:eastAsia="Times New Roman"/>
                <w:sz w:val="22"/>
                <w:szCs w:val="22"/>
              </w:rPr>
              <w:t xml:space="preserve">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муниципального образования   проект решения Совета депутатов муниципального образования   о внесении изменений в решение о бюджете муниципального образования  на текущий финансовый год (о бюджете муниципального образования   на очередной финансовый год и на плановый период), соответствующий решению, принятому на</w:t>
            </w:r>
            <w:proofErr w:type="gramEnd"/>
            <w:r w:rsidRPr="003072EB">
              <w:rPr>
                <w:rFonts w:eastAsia="Times New Roman"/>
                <w:sz w:val="22"/>
                <w:szCs w:val="22"/>
              </w:rPr>
              <w:t xml:space="preserve"> </w:t>
            </w:r>
            <w:proofErr w:type="gramStart"/>
            <w:r w:rsidRPr="003072EB">
              <w:rPr>
                <w:rFonts w:eastAsia="Times New Roman"/>
                <w:sz w:val="22"/>
                <w:szCs w:val="22"/>
              </w:rPr>
              <w:t>местном</w:t>
            </w:r>
            <w:proofErr w:type="gramEnd"/>
            <w:r w:rsidRPr="003072EB">
              <w:rPr>
                <w:rFonts w:eastAsia="Times New Roman"/>
                <w:sz w:val="22"/>
                <w:szCs w:val="22"/>
              </w:rPr>
              <w:t xml:space="preserve"> референдуме (сходе граждан).</w:t>
            </w:r>
          </w:p>
          <w:p w:rsidR="003072EB" w:rsidRPr="003072EB" w:rsidRDefault="003072EB" w:rsidP="003072EB">
            <w:pPr>
              <w:widowControl/>
              <w:tabs>
                <w:tab w:val="left" w:pos="1162"/>
              </w:tabs>
              <w:jc w:val="both"/>
              <w:rPr>
                <w:rFonts w:eastAsia="Times New Roman"/>
                <w:sz w:val="22"/>
                <w:szCs w:val="22"/>
              </w:rPr>
            </w:pPr>
            <w:r w:rsidRPr="003072EB">
              <w:rPr>
                <w:rFonts w:eastAsia="Times New Roman"/>
                <w:sz w:val="22"/>
                <w:szCs w:val="22"/>
              </w:rPr>
              <w:t xml:space="preserve">6.2. Главным администратором доходов от </w:t>
            </w:r>
            <w:proofErr w:type="gramStart"/>
            <w:r w:rsidRPr="003072EB">
              <w:rPr>
                <w:rFonts w:eastAsia="Times New Roman"/>
                <w:sz w:val="22"/>
                <w:szCs w:val="22"/>
              </w:rPr>
              <w:t xml:space="preserve">разовых платежей граждан, введенных по решению о введении самообложения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является</w:t>
            </w:r>
            <w:proofErr w:type="gramEnd"/>
            <w:r w:rsidRPr="003072EB">
              <w:rPr>
                <w:rFonts w:eastAsia="Times New Roman"/>
                <w:sz w:val="22"/>
                <w:szCs w:val="22"/>
              </w:rPr>
              <w:t xml:space="preserve"> Администрация района в лице Управления финансов Администрации </w:t>
            </w:r>
            <w:proofErr w:type="spellStart"/>
            <w:r w:rsidRPr="003072EB">
              <w:rPr>
                <w:rFonts w:eastAsia="Times New Roman"/>
                <w:sz w:val="22"/>
                <w:szCs w:val="22"/>
              </w:rPr>
              <w:lastRenderedPageBreak/>
              <w:t>Можгинского</w:t>
            </w:r>
            <w:proofErr w:type="spellEnd"/>
            <w:r w:rsidRPr="003072EB">
              <w:rPr>
                <w:rFonts w:eastAsia="Times New Roman"/>
                <w:sz w:val="22"/>
                <w:szCs w:val="22"/>
              </w:rPr>
              <w:t xml:space="preserve"> района.</w:t>
            </w:r>
          </w:p>
          <w:p w:rsidR="003072EB" w:rsidRPr="003072EB" w:rsidRDefault="003072EB" w:rsidP="003072EB">
            <w:pPr>
              <w:widowControl/>
              <w:numPr>
                <w:ilvl w:val="0"/>
                <w:numId w:val="18"/>
              </w:numPr>
              <w:tabs>
                <w:tab w:val="left" w:pos="1133"/>
              </w:tabs>
              <w:spacing w:line="274" w:lineRule="exact"/>
              <w:jc w:val="both"/>
              <w:rPr>
                <w:rFonts w:eastAsia="Times New Roman"/>
                <w:sz w:val="22"/>
                <w:szCs w:val="22"/>
              </w:rPr>
            </w:pPr>
            <w:r w:rsidRPr="003072EB">
              <w:rPr>
                <w:rFonts w:eastAsia="Times New Roman"/>
                <w:sz w:val="22"/>
                <w:szCs w:val="22"/>
              </w:rPr>
              <w:t xml:space="preserve">Порядок начисления, сбора и использования средств самообложения граждан утверждается постановлением Администрации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w:t>
            </w:r>
          </w:p>
          <w:p w:rsidR="003072EB" w:rsidRPr="003072EB" w:rsidRDefault="003072EB" w:rsidP="003072EB">
            <w:pPr>
              <w:widowControl/>
              <w:numPr>
                <w:ilvl w:val="0"/>
                <w:numId w:val="18"/>
              </w:numPr>
              <w:tabs>
                <w:tab w:val="left" w:pos="1133"/>
              </w:tabs>
              <w:spacing w:before="5" w:line="274" w:lineRule="exact"/>
              <w:jc w:val="both"/>
              <w:rPr>
                <w:rFonts w:eastAsia="Times New Roman"/>
                <w:sz w:val="22"/>
                <w:szCs w:val="22"/>
              </w:rPr>
            </w:pPr>
            <w:r w:rsidRPr="003072EB">
              <w:rPr>
                <w:rFonts w:eastAsia="Times New Roman"/>
                <w:sz w:val="22"/>
                <w:szCs w:val="22"/>
              </w:rPr>
              <w:t xml:space="preserve">Оплата платежей производится на основании извещения Администрации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включающего банковские реквизиты Администрации, а также информацию о порядке и сроках уплаты платежа.</w:t>
            </w:r>
          </w:p>
          <w:p w:rsidR="003072EB" w:rsidRPr="003072EB" w:rsidRDefault="003072EB" w:rsidP="003072EB">
            <w:pPr>
              <w:widowControl/>
              <w:numPr>
                <w:ilvl w:val="0"/>
                <w:numId w:val="18"/>
              </w:numPr>
              <w:tabs>
                <w:tab w:val="left" w:pos="1133"/>
              </w:tabs>
              <w:spacing w:line="274" w:lineRule="exact"/>
              <w:jc w:val="both"/>
              <w:rPr>
                <w:rFonts w:eastAsia="Times New Roman"/>
                <w:sz w:val="22"/>
                <w:szCs w:val="22"/>
              </w:rPr>
            </w:pPr>
            <w:r w:rsidRPr="003072EB">
              <w:rPr>
                <w:rFonts w:eastAsia="Times New Roman"/>
                <w:sz w:val="22"/>
                <w:szCs w:val="22"/>
              </w:rPr>
              <w:t>Граждане, указанные в пункте 1.2 настоящего Положения, уплачивают платежи по самообложению в сроки, указанные в извещении.</w:t>
            </w:r>
          </w:p>
          <w:p w:rsidR="003072EB" w:rsidRPr="003072EB" w:rsidRDefault="003072EB" w:rsidP="003072EB">
            <w:pPr>
              <w:widowControl/>
              <w:numPr>
                <w:ilvl w:val="0"/>
                <w:numId w:val="18"/>
              </w:numPr>
              <w:tabs>
                <w:tab w:val="left" w:pos="1133"/>
              </w:tabs>
              <w:spacing w:line="274" w:lineRule="exact"/>
              <w:jc w:val="both"/>
              <w:rPr>
                <w:rFonts w:eastAsia="Times New Roman"/>
                <w:sz w:val="22"/>
                <w:szCs w:val="22"/>
              </w:rPr>
            </w:pPr>
            <w:r w:rsidRPr="003072EB">
              <w:rPr>
                <w:rFonts w:eastAsia="Times New Roman"/>
                <w:sz w:val="22"/>
                <w:szCs w:val="22"/>
              </w:rPr>
              <w:t xml:space="preserve">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вправе обратиться в суд для принудительного взыскания неуплаченных платежей.</w:t>
            </w:r>
          </w:p>
          <w:p w:rsidR="003072EB" w:rsidRPr="003072EB" w:rsidRDefault="003072EB" w:rsidP="003072EB">
            <w:pPr>
              <w:widowControl/>
              <w:numPr>
                <w:ilvl w:val="0"/>
                <w:numId w:val="18"/>
              </w:numPr>
              <w:tabs>
                <w:tab w:val="left" w:pos="1133"/>
              </w:tabs>
              <w:spacing w:line="274" w:lineRule="exact"/>
              <w:jc w:val="both"/>
              <w:rPr>
                <w:rFonts w:eastAsia="Times New Roman"/>
                <w:sz w:val="22"/>
                <w:szCs w:val="22"/>
              </w:rPr>
            </w:pPr>
            <w:r w:rsidRPr="003072EB">
              <w:rPr>
                <w:rFonts w:eastAsia="Times New Roman"/>
                <w:sz w:val="22"/>
                <w:szCs w:val="22"/>
              </w:rPr>
              <w:t xml:space="preserve">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ведет учет поступлений в бюджет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средств самообложения граждан в соответствии с принятым на местном референдуме (сходе) решением.</w:t>
            </w:r>
          </w:p>
          <w:p w:rsidR="003072EB" w:rsidRPr="003072EB" w:rsidRDefault="003072EB" w:rsidP="003072EB">
            <w:pPr>
              <w:widowControl/>
              <w:autoSpaceDE/>
              <w:autoSpaceDN/>
              <w:adjustRightInd/>
              <w:ind w:firstLine="34"/>
              <w:jc w:val="both"/>
              <w:rPr>
                <w:rFonts w:eastAsia="Times New Roman"/>
                <w:bCs/>
                <w:sz w:val="22"/>
                <w:szCs w:val="22"/>
              </w:rPr>
            </w:pPr>
            <w:r w:rsidRPr="003072EB">
              <w:rPr>
                <w:rFonts w:eastAsia="Times New Roman"/>
                <w:sz w:val="22"/>
                <w:szCs w:val="22"/>
              </w:rPr>
              <w:t>6.10.</w:t>
            </w:r>
            <w:r w:rsidRPr="003072EB">
              <w:rPr>
                <w:rFonts w:eastAsia="Times New Roman"/>
                <w:sz w:val="22"/>
                <w:szCs w:val="22"/>
              </w:rPr>
              <w:tab/>
              <w:t xml:space="preserve">Граждане имеют право обратиться в Администрацию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за получением разъяснений по вопросам учета и сбора средств самообложения граждан.</w:t>
            </w:r>
          </w:p>
        </w:tc>
        <w:tc>
          <w:tcPr>
            <w:tcW w:w="4253" w:type="dxa"/>
            <w:shd w:val="clear" w:color="auto" w:fill="auto"/>
          </w:tcPr>
          <w:p w:rsidR="003072EB" w:rsidRPr="003072EB" w:rsidRDefault="003072EB" w:rsidP="003072EB">
            <w:pPr>
              <w:widowControl/>
              <w:tabs>
                <w:tab w:val="left" w:pos="1162"/>
              </w:tabs>
              <w:jc w:val="both"/>
              <w:rPr>
                <w:rFonts w:eastAsia="Times New Roman"/>
                <w:sz w:val="22"/>
                <w:szCs w:val="22"/>
              </w:rPr>
            </w:pPr>
            <w:r w:rsidRPr="003072EB">
              <w:rPr>
                <w:rFonts w:eastAsia="Times New Roman"/>
                <w:sz w:val="22"/>
                <w:szCs w:val="22"/>
              </w:rPr>
              <w:lastRenderedPageBreak/>
              <w:t xml:space="preserve">6.1. </w:t>
            </w:r>
            <w:proofErr w:type="gramStart"/>
            <w:r w:rsidRPr="003072EB">
              <w:rPr>
                <w:rFonts w:eastAsia="Times New Roman"/>
                <w:sz w:val="22"/>
                <w:szCs w:val="22"/>
              </w:rPr>
              <w:t xml:space="preserve">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муниципального образования проект решения Совета депутатов муниципального образования о внесении изменений в решение о бюджете муниципального образования  на текущий финансовый год (о бюджете муниципального образования на очередной финансовый год и на плановый период), соответствующий решению, принятому на</w:t>
            </w:r>
            <w:proofErr w:type="gramEnd"/>
            <w:r w:rsidRPr="003072EB">
              <w:rPr>
                <w:rFonts w:eastAsia="Times New Roman"/>
                <w:sz w:val="22"/>
                <w:szCs w:val="22"/>
              </w:rPr>
              <w:t xml:space="preserve"> </w:t>
            </w:r>
            <w:proofErr w:type="gramStart"/>
            <w:r w:rsidRPr="003072EB">
              <w:rPr>
                <w:rFonts w:eastAsia="Times New Roman"/>
                <w:sz w:val="22"/>
                <w:szCs w:val="22"/>
              </w:rPr>
              <w:t>местном</w:t>
            </w:r>
            <w:proofErr w:type="gramEnd"/>
            <w:r w:rsidRPr="003072EB">
              <w:rPr>
                <w:rFonts w:eastAsia="Times New Roman"/>
                <w:sz w:val="22"/>
                <w:szCs w:val="22"/>
              </w:rPr>
              <w:t xml:space="preserve"> референдуме (сходе граждан).</w:t>
            </w:r>
          </w:p>
          <w:p w:rsidR="003072EB" w:rsidRPr="003072EB" w:rsidRDefault="003072EB" w:rsidP="003072EB">
            <w:pPr>
              <w:widowControl/>
              <w:tabs>
                <w:tab w:val="left" w:pos="1162"/>
              </w:tabs>
              <w:jc w:val="both"/>
              <w:rPr>
                <w:rFonts w:eastAsia="Times New Roman"/>
                <w:sz w:val="22"/>
                <w:szCs w:val="22"/>
              </w:rPr>
            </w:pPr>
            <w:r w:rsidRPr="003072EB">
              <w:rPr>
                <w:rFonts w:eastAsia="Times New Roman"/>
                <w:sz w:val="22"/>
                <w:szCs w:val="22"/>
              </w:rPr>
              <w:t xml:space="preserve">6.2. Доходы от разовых платежей граждан, введенных по решению о введении самообложения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принятому на местном референдуме (сходе граждан) (далее – платежи), зачисляются в бюджет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по коду </w:t>
            </w:r>
            <w:r w:rsidRPr="003072EB">
              <w:rPr>
                <w:rFonts w:eastAsia="Times New Roman"/>
                <w:sz w:val="22"/>
                <w:szCs w:val="22"/>
              </w:rPr>
              <w:lastRenderedPageBreak/>
              <w:t xml:space="preserve">доходов, в соответствии с Указаниями о порядке применения бюджетной классификации Российской Федерации. </w:t>
            </w:r>
          </w:p>
          <w:p w:rsidR="003072EB" w:rsidRPr="003072EB" w:rsidRDefault="003072EB" w:rsidP="003072EB">
            <w:pPr>
              <w:widowControl/>
              <w:tabs>
                <w:tab w:val="left" w:pos="709"/>
              </w:tabs>
              <w:spacing w:before="5"/>
              <w:jc w:val="both"/>
              <w:rPr>
                <w:rFonts w:eastAsia="Times New Roman"/>
                <w:sz w:val="22"/>
                <w:szCs w:val="22"/>
              </w:rPr>
            </w:pPr>
            <w:r w:rsidRPr="003072EB">
              <w:rPr>
                <w:rFonts w:eastAsia="Times New Roman"/>
                <w:sz w:val="22"/>
                <w:szCs w:val="22"/>
              </w:rPr>
              <w:t xml:space="preserve">6.3. </w:t>
            </w:r>
            <w:proofErr w:type="gramStart"/>
            <w:r w:rsidRPr="003072EB">
              <w:rPr>
                <w:rFonts w:eastAsia="Times New Roman"/>
                <w:sz w:val="22"/>
                <w:szCs w:val="22"/>
              </w:rPr>
              <w:t xml:space="preserve">Расходы на решение конкретных вопросов местного значения в соответствии с решением о введении самообложения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принятым на местном референдуме (сходе граждан), отражаются в бюджете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по кодам бюджетной классификации расходов бюджета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в соответствии с решением о введении самообложения граждан, принятым на</w:t>
            </w:r>
            <w:proofErr w:type="gramEnd"/>
            <w:r w:rsidRPr="003072EB">
              <w:rPr>
                <w:rFonts w:eastAsia="Times New Roman"/>
                <w:sz w:val="22"/>
                <w:szCs w:val="22"/>
              </w:rPr>
              <w:t xml:space="preserve"> </w:t>
            </w:r>
            <w:proofErr w:type="gramStart"/>
            <w:r w:rsidRPr="003072EB">
              <w:rPr>
                <w:rFonts w:eastAsia="Times New Roman"/>
                <w:sz w:val="22"/>
                <w:szCs w:val="22"/>
              </w:rPr>
              <w:t>местном</w:t>
            </w:r>
            <w:proofErr w:type="gramEnd"/>
            <w:r w:rsidRPr="003072EB">
              <w:rPr>
                <w:rFonts w:eastAsia="Times New Roman"/>
                <w:sz w:val="22"/>
                <w:szCs w:val="22"/>
              </w:rPr>
              <w:t xml:space="preserve"> референдуме (сходе граждан).</w:t>
            </w:r>
          </w:p>
          <w:p w:rsidR="003072EB" w:rsidRPr="003072EB" w:rsidRDefault="003072EB" w:rsidP="003072EB">
            <w:pPr>
              <w:widowControl/>
              <w:tabs>
                <w:tab w:val="left" w:pos="709"/>
                <w:tab w:val="left" w:pos="1133"/>
              </w:tabs>
              <w:spacing w:before="5"/>
              <w:jc w:val="both"/>
              <w:rPr>
                <w:rFonts w:eastAsia="Times New Roman"/>
                <w:sz w:val="22"/>
                <w:szCs w:val="22"/>
              </w:rPr>
            </w:pPr>
            <w:r w:rsidRPr="003072EB">
              <w:rPr>
                <w:rFonts w:eastAsia="Times New Roman"/>
                <w:sz w:val="22"/>
                <w:szCs w:val="22"/>
              </w:rPr>
              <w:t xml:space="preserve">6.4. Главным администратором доходов от разовых платежей граждан, введенных по решению о введении самообложения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части территории населенного пункта) является 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w:t>
            </w:r>
          </w:p>
          <w:p w:rsidR="003072EB" w:rsidRPr="003072EB" w:rsidRDefault="003072EB" w:rsidP="003072EB">
            <w:pPr>
              <w:widowControl/>
              <w:tabs>
                <w:tab w:val="left" w:pos="709"/>
                <w:tab w:val="left" w:pos="1133"/>
              </w:tabs>
              <w:spacing w:before="5"/>
              <w:jc w:val="both"/>
              <w:rPr>
                <w:rFonts w:eastAsia="Times New Roman"/>
                <w:sz w:val="22"/>
                <w:szCs w:val="22"/>
              </w:rPr>
            </w:pPr>
            <w:r w:rsidRPr="003072EB">
              <w:rPr>
                <w:rFonts w:eastAsia="Times New Roman"/>
                <w:sz w:val="22"/>
                <w:szCs w:val="22"/>
              </w:rPr>
              <w:t xml:space="preserve">6.5. Начисление платежей по самообложению граждан на территории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(населенного пункта, части территории населенного пункта) производит 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в соответствии с решением о введении и использовании средств самообложения граждан, принятым на местном референдуме (сходе граждан) в населенном пункте (части территории населенного пункта), входящем в состав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w:t>
            </w:r>
          </w:p>
          <w:p w:rsidR="003072EB" w:rsidRPr="003072EB" w:rsidRDefault="003072EB" w:rsidP="003072EB">
            <w:pPr>
              <w:widowControl/>
              <w:tabs>
                <w:tab w:val="left" w:pos="709"/>
                <w:tab w:val="left" w:pos="1133"/>
              </w:tabs>
              <w:spacing w:before="5"/>
              <w:jc w:val="both"/>
              <w:rPr>
                <w:rFonts w:eastAsia="Times New Roman"/>
                <w:sz w:val="22"/>
                <w:szCs w:val="22"/>
              </w:rPr>
            </w:pPr>
            <w:r w:rsidRPr="003072EB">
              <w:rPr>
                <w:rFonts w:eastAsia="Times New Roman"/>
                <w:sz w:val="22"/>
                <w:szCs w:val="22"/>
              </w:rPr>
              <w:t xml:space="preserve">6.6. Оплата платежей гражданами, являющимися плательщиками разовых платежей согласно пункту 1.2. настоящего Положения, производится на основании извещения 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которое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 Бланк извещения об уплате разового платежа доводится до сведения граждан путем обнародования на официальном сайте муниципального образования в сети «Интернет», также возможно доведение извещения об уплате разового платежа до сведения граждан путем вручения под </w:t>
            </w:r>
            <w:r w:rsidRPr="003072EB">
              <w:rPr>
                <w:rFonts w:eastAsia="Times New Roman"/>
                <w:sz w:val="22"/>
                <w:szCs w:val="22"/>
              </w:rPr>
              <w:lastRenderedPageBreak/>
              <w:t>роспись либо направления посредством почтовой связи.</w:t>
            </w:r>
          </w:p>
          <w:p w:rsidR="003072EB" w:rsidRPr="003072EB" w:rsidRDefault="003072EB" w:rsidP="003072EB">
            <w:pPr>
              <w:widowControl/>
              <w:tabs>
                <w:tab w:val="left" w:pos="709"/>
                <w:tab w:val="left" w:pos="1133"/>
              </w:tabs>
              <w:spacing w:before="5"/>
              <w:jc w:val="both"/>
              <w:rPr>
                <w:rFonts w:eastAsia="Times New Roman"/>
                <w:sz w:val="22"/>
                <w:szCs w:val="22"/>
              </w:rPr>
            </w:pPr>
            <w:r w:rsidRPr="003072EB">
              <w:rPr>
                <w:rFonts w:eastAsia="Times New Roman"/>
                <w:sz w:val="22"/>
                <w:szCs w:val="22"/>
              </w:rPr>
              <w:t>6.7.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в сроки, указанные в извещении. Подтверждением факта оплаты является квитанция приходного кассового ордера, чек-ордер, иные документы, подтверждающие факт оплаты.</w:t>
            </w:r>
          </w:p>
          <w:p w:rsidR="003072EB" w:rsidRPr="003072EB" w:rsidRDefault="003072EB" w:rsidP="003072EB">
            <w:pPr>
              <w:widowControl/>
              <w:tabs>
                <w:tab w:val="left" w:pos="709"/>
                <w:tab w:val="left" w:pos="1133"/>
              </w:tabs>
              <w:jc w:val="both"/>
              <w:rPr>
                <w:rFonts w:eastAsia="Times New Roman"/>
                <w:sz w:val="22"/>
                <w:szCs w:val="22"/>
              </w:rPr>
            </w:pPr>
            <w:r w:rsidRPr="003072EB">
              <w:rPr>
                <w:rFonts w:eastAsia="Times New Roman"/>
                <w:sz w:val="22"/>
                <w:szCs w:val="22"/>
              </w:rPr>
              <w:t xml:space="preserve">6.8. 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вправе обратиться в суд для принудительного взыскания неуплаченных платежей.</w:t>
            </w:r>
          </w:p>
          <w:p w:rsidR="003072EB" w:rsidRPr="003072EB" w:rsidRDefault="003072EB" w:rsidP="003072EB">
            <w:pPr>
              <w:widowControl/>
              <w:tabs>
                <w:tab w:val="left" w:pos="709"/>
                <w:tab w:val="left" w:pos="1133"/>
              </w:tabs>
              <w:jc w:val="both"/>
              <w:rPr>
                <w:rFonts w:eastAsia="Times New Roman"/>
                <w:sz w:val="22"/>
                <w:szCs w:val="22"/>
              </w:rPr>
            </w:pPr>
            <w:r w:rsidRPr="003072EB">
              <w:rPr>
                <w:rFonts w:eastAsia="Times New Roman"/>
                <w:sz w:val="22"/>
                <w:szCs w:val="22"/>
              </w:rPr>
              <w:t xml:space="preserve">6.9. Администрация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ведет учет поступлений в бюджет муниципального образования «Муниципальный округ </w:t>
            </w:r>
            <w:proofErr w:type="spellStart"/>
            <w:r w:rsidRPr="003072EB">
              <w:rPr>
                <w:rFonts w:eastAsia="Times New Roman"/>
                <w:sz w:val="22"/>
                <w:szCs w:val="22"/>
              </w:rPr>
              <w:t>Можгинский</w:t>
            </w:r>
            <w:proofErr w:type="spellEnd"/>
            <w:r w:rsidRPr="003072EB">
              <w:rPr>
                <w:rFonts w:eastAsia="Times New Roman"/>
                <w:sz w:val="22"/>
                <w:szCs w:val="22"/>
              </w:rPr>
              <w:t xml:space="preserve"> район Удмуртской Республики» средств самообложения граждан в соответствии с принятым на местном референдуме (сходе) решением.</w:t>
            </w:r>
          </w:p>
          <w:p w:rsidR="003072EB" w:rsidRPr="003072EB" w:rsidRDefault="003072EB" w:rsidP="003072EB">
            <w:pPr>
              <w:widowControl/>
              <w:autoSpaceDE/>
              <w:autoSpaceDN/>
              <w:adjustRightInd/>
              <w:jc w:val="both"/>
              <w:rPr>
                <w:rFonts w:eastAsia="Times New Roman"/>
                <w:bCs/>
                <w:sz w:val="22"/>
                <w:szCs w:val="22"/>
              </w:rPr>
            </w:pPr>
            <w:r w:rsidRPr="003072EB">
              <w:rPr>
                <w:rFonts w:eastAsia="Times New Roman"/>
                <w:sz w:val="22"/>
                <w:szCs w:val="22"/>
              </w:rPr>
              <w:t>6.10.</w:t>
            </w:r>
            <w:r w:rsidRPr="003072EB">
              <w:rPr>
                <w:rFonts w:eastAsia="Times New Roman"/>
                <w:sz w:val="22"/>
                <w:szCs w:val="22"/>
              </w:rPr>
              <w:tab/>
              <w:t xml:space="preserve">Граждане имеют право обратиться в Администрацию </w:t>
            </w:r>
            <w:proofErr w:type="spellStart"/>
            <w:r w:rsidRPr="003072EB">
              <w:rPr>
                <w:rFonts w:eastAsia="Times New Roman"/>
                <w:sz w:val="22"/>
                <w:szCs w:val="22"/>
              </w:rPr>
              <w:t>Можгинского</w:t>
            </w:r>
            <w:proofErr w:type="spellEnd"/>
            <w:r w:rsidRPr="003072EB">
              <w:rPr>
                <w:rFonts w:eastAsia="Times New Roman"/>
                <w:sz w:val="22"/>
                <w:szCs w:val="22"/>
              </w:rPr>
              <w:t xml:space="preserve"> района за получением разъяснений по вопросам учета и сбора средств самообложения граждан.</w:t>
            </w:r>
          </w:p>
        </w:tc>
      </w:tr>
    </w:tbl>
    <w:p w:rsidR="003072EB" w:rsidRPr="003072EB" w:rsidRDefault="003072EB" w:rsidP="003072EB">
      <w:pPr>
        <w:widowControl/>
        <w:jc w:val="both"/>
        <w:rPr>
          <w:rFonts w:eastAsia="Times New Roman"/>
        </w:rPr>
      </w:pPr>
    </w:p>
    <w:p w:rsidR="003072EB" w:rsidRPr="003072EB" w:rsidRDefault="003072EB" w:rsidP="00F42253">
      <w:pPr>
        <w:ind w:right="-284"/>
        <w:jc w:val="both"/>
        <w:rPr>
          <w:rStyle w:val="FontStyle24"/>
          <w:rFonts w:eastAsia="Times New Roman"/>
          <w:bCs/>
          <w:sz w:val="20"/>
          <w:szCs w:val="20"/>
        </w:rPr>
      </w:pPr>
      <w:bookmarkStart w:id="0" w:name="_GoBack"/>
      <w:bookmarkEnd w:id="0"/>
    </w:p>
    <w:sectPr w:rsidR="003072EB" w:rsidRPr="003072EB" w:rsidSect="00446827">
      <w:headerReference w:type="even" r:id="rId11"/>
      <w:headerReference w:type="default" r:id="rId12"/>
      <w:pgSz w:w="11905" w:h="16837"/>
      <w:pgMar w:top="949" w:right="764" w:bottom="1440" w:left="148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DD" w:rsidRDefault="006416DD">
      <w:r>
        <w:separator/>
      </w:r>
    </w:p>
  </w:endnote>
  <w:endnote w:type="continuationSeparator" w:id="0">
    <w:p w:rsidR="006416DD" w:rsidRDefault="0064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DD" w:rsidRDefault="006416DD">
      <w:r>
        <w:separator/>
      </w:r>
    </w:p>
  </w:footnote>
  <w:footnote w:type="continuationSeparator" w:id="0">
    <w:p w:rsidR="006416DD" w:rsidRDefault="0064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14" w:rsidRDefault="00D4421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14" w:rsidRDefault="00D44214">
    <w:pPr>
      <w:pStyle w:val="Style1"/>
      <w:widowControl/>
      <w:spacing w:line="240" w:lineRule="auto"/>
      <w:ind w:left="4645" w:right="400"/>
      <w:jc w:val="both"/>
      <w:rPr>
        <w:rStyle w:val="FontStyle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08490"/>
    <w:lvl w:ilvl="0">
      <w:numFmt w:val="bullet"/>
      <w:lvlText w:val="*"/>
      <w:lvlJc w:val="left"/>
    </w:lvl>
  </w:abstractNum>
  <w:abstractNum w:abstractNumId="1">
    <w:nsid w:val="068E3585"/>
    <w:multiLevelType w:val="singleLevel"/>
    <w:tmpl w:val="CA78EE4E"/>
    <w:lvl w:ilvl="0">
      <w:start w:val="2"/>
      <w:numFmt w:val="decimal"/>
      <w:lvlText w:val="%1)"/>
      <w:legacy w:legacy="1" w:legacySpace="0" w:legacyIndent="293"/>
      <w:lvlJc w:val="left"/>
      <w:rPr>
        <w:rFonts w:ascii="Times New Roman" w:hAnsi="Times New Roman" w:cs="Times New Roman" w:hint="default"/>
      </w:rPr>
    </w:lvl>
  </w:abstractNum>
  <w:abstractNum w:abstractNumId="2">
    <w:nsid w:val="19477391"/>
    <w:multiLevelType w:val="singleLevel"/>
    <w:tmpl w:val="BA82AEDA"/>
    <w:lvl w:ilvl="0">
      <w:start w:val="8"/>
      <w:numFmt w:val="decimal"/>
      <w:lvlText w:val="5.%1."/>
      <w:legacy w:legacy="1" w:legacySpace="0" w:legacyIndent="480"/>
      <w:lvlJc w:val="left"/>
      <w:rPr>
        <w:rFonts w:ascii="Times New Roman" w:hAnsi="Times New Roman" w:cs="Times New Roman" w:hint="default"/>
      </w:rPr>
    </w:lvl>
  </w:abstractNum>
  <w:abstractNum w:abstractNumId="3">
    <w:nsid w:val="1A846567"/>
    <w:multiLevelType w:val="singleLevel"/>
    <w:tmpl w:val="FFD63BC4"/>
    <w:lvl w:ilvl="0">
      <w:start w:val="5"/>
      <w:numFmt w:val="decimal"/>
      <w:lvlText w:val="3.%1."/>
      <w:legacy w:legacy="1" w:legacySpace="0" w:legacyIndent="456"/>
      <w:lvlJc w:val="left"/>
      <w:rPr>
        <w:rFonts w:ascii="Times New Roman" w:hAnsi="Times New Roman" w:cs="Times New Roman" w:hint="default"/>
      </w:rPr>
    </w:lvl>
  </w:abstractNum>
  <w:abstractNum w:abstractNumId="4">
    <w:nsid w:val="1BBF2BF4"/>
    <w:multiLevelType w:val="singleLevel"/>
    <w:tmpl w:val="CF6631BE"/>
    <w:lvl w:ilvl="0">
      <w:start w:val="1"/>
      <w:numFmt w:val="decimal"/>
      <w:lvlText w:val="3.%1."/>
      <w:legacy w:legacy="1" w:legacySpace="0" w:legacyIndent="456"/>
      <w:lvlJc w:val="left"/>
      <w:rPr>
        <w:rFonts w:ascii="Times New Roman" w:hAnsi="Times New Roman" w:cs="Times New Roman" w:hint="default"/>
      </w:rPr>
    </w:lvl>
  </w:abstractNum>
  <w:abstractNum w:abstractNumId="5">
    <w:nsid w:val="2955611F"/>
    <w:multiLevelType w:val="singleLevel"/>
    <w:tmpl w:val="69E26096"/>
    <w:lvl w:ilvl="0">
      <w:start w:val="1"/>
      <w:numFmt w:val="decimal"/>
      <w:lvlText w:val="2.%1."/>
      <w:legacy w:legacy="1" w:legacySpace="0" w:legacyIndent="509"/>
      <w:lvlJc w:val="left"/>
      <w:rPr>
        <w:rFonts w:ascii="Times New Roman" w:hAnsi="Times New Roman" w:cs="Times New Roman" w:hint="default"/>
      </w:rPr>
    </w:lvl>
  </w:abstractNum>
  <w:abstractNum w:abstractNumId="6">
    <w:nsid w:val="2A7C161E"/>
    <w:multiLevelType w:val="singleLevel"/>
    <w:tmpl w:val="5D342EF0"/>
    <w:lvl w:ilvl="0">
      <w:start w:val="1"/>
      <w:numFmt w:val="decimal"/>
      <w:lvlText w:val="4.%1."/>
      <w:legacy w:legacy="1" w:legacySpace="0" w:legacyIndent="422"/>
      <w:lvlJc w:val="left"/>
      <w:rPr>
        <w:rFonts w:ascii="Times New Roman" w:hAnsi="Times New Roman" w:cs="Times New Roman" w:hint="default"/>
      </w:rPr>
    </w:lvl>
  </w:abstractNum>
  <w:abstractNum w:abstractNumId="7">
    <w:nsid w:val="2EB642E2"/>
    <w:multiLevelType w:val="singleLevel"/>
    <w:tmpl w:val="1268A324"/>
    <w:lvl w:ilvl="0">
      <w:start w:val="5"/>
      <w:numFmt w:val="decimal"/>
      <w:lvlText w:val="%1)"/>
      <w:legacy w:legacy="1" w:legacySpace="0" w:legacyIndent="245"/>
      <w:lvlJc w:val="left"/>
      <w:rPr>
        <w:rFonts w:ascii="Times New Roman" w:hAnsi="Times New Roman" w:cs="Times New Roman" w:hint="default"/>
      </w:rPr>
    </w:lvl>
  </w:abstractNum>
  <w:abstractNum w:abstractNumId="8">
    <w:nsid w:val="2F9F142D"/>
    <w:multiLevelType w:val="singleLevel"/>
    <w:tmpl w:val="49327390"/>
    <w:lvl w:ilvl="0">
      <w:start w:val="1"/>
      <w:numFmt w:val="decimal"/>
      <w:lvlText w:val="%1)"/>
      <w:legacy w:legacy="1" w:legacySpace="0" w:legacyIndent="249"/>
      <w:lvlJc w:val="left"/>
      <w:rPr>
        <w:rFonts w:ascii="Times New Roman" w:hAnsi="Times New Roman" w:cs="Times New Roman" w:hint="default"/>
      </w:rPr>
    </w:lvl>
  </w:abstractNum>
  <w:abstractNum w:abstractNumId="9">
    <w:nsid w:val="32EB2AF5"/>
    <w:multiLevelType w:val="singleLevel"/>
    <w:tmpl w:val="592A2152"/>
    <w:lvl w:ilvl="0">
      <w:start w:val="3"/>
      <w:numFmt w:val="decimal"/>
      <w:lvlText w:val="6.%1."/>
      <w:legacy w:legacy="1" w:legacySpace="0" w:legacyIndent="413"/>
      <w:lvlJc w:val="left"/>
      <w:rPr>
        <w:rFonts w:ascii="Times New Roman" w:hAnsi="Times New Roman" w:cs="Times New Roman" w:hint="default"/>
      </w:rPr>
    </w:lvl>
  </w:abstractNum>
  <w:abstractNum w:abstractNumId="10">
    <w:nsid w:val="45341854"/>
    <w:multiLevelType w:val="singleLevel"/>
    <w:tmpl w:val="7B68CF60"/>
    <w:lvl w:ilvl="0">
      <w:start w:val="4"/>
      <w:numFmt w:val="decimal"/>
      <w:lvlText w:val="1.%1."/>
      <w:legacy w:legacy="1" w:legacySpace="0" w:legacyIndent="562"/>
      <w:lvlJc w:val="left"/>
      <w:rPr>
        <w:rFonts w:ascii="Times New Roman" w:hAnsi="Times New Roman" w:cs="Times New Roman" w:hint="default"/>
      </w:rPr>
    </w:lvl>
  </w:abstractNum>
  <w:abstractNum w:abstractNumId="11">
    <w:nsid w:val="49115AA2"/>
    <w:multiLevelType w:val="singleLevel"/>
    <w:tmpl w:val="8176E9FA"/>
    <w:lvl w:ilvl="0">
      <w:start w:val="2"/>
      <w:numFmt w:val="decimal"/>
      <w:lvlText w:val="7.%1."/>
      <w:legacy w:legacy="1" w:legacySpace="0" w:legacyIndent="427"/>
      <w:lvlJc w:val="left"/>
      <w:rPr>
        <w:rFonts w:ascii="Times New Roman" w:hAnsi="Times New Roman" w:cs="Times New Roman" w:hint="default"/>
      </w:rPr>
    </w:lvl>
  </w:abstractNum>
  <w:abstractNum w:abstractNumId="12">
    <w:nsid w:val="49225DB9"/>
    <w:multiLevelType w:val="singleLevel"/>
    <w:tmpl w:val="A55647C2"/>
    <w:lvl w:ilvl="0">
      <w:start w:val="1"/>
      <w:numFmt w:val="decimal"/>
      <w:lvlText w:val="6.%1."/>
      <w:legacy w:legacy="1" w:legacySpace="0" w:legacyIndent="437"/>
      <w:lvlJc w:val="left"/>
      <w:rPr>
        <w:rFonts w:ascii="Times New Roman" w:hAnsi="Times New Roman" w:cs="Times New Roman" w:hint="default"/>
      </w:rPr>
    </w:lvl>
  </w:abstractNum>
  <w:abstractNum w:abstractNumId="13">
    <w:nsid w:val="4C81280D"/>
    <w:multiLevelType w:val="singleLevel"/>
    <w:tmpl w:val="75BE97A6"/>
    <w:lvl w:ilvl="0">
      <w:start w:val="3"/>
      <w:numFmt w:val="decimal"/>
      <w:lvlText w:val="3.%1."/>
      <w:legacy w:legacy="1" w:legacySpace="0" w:legacyIndent="538"/>
      <w:lvlJc w:val="left"/>
      <w:rPr>
        <w:rFonts w:ascii="Times New Roman" w:hAnsi="Times New Roman" w:cs="Times New Roman" w:hint="default"/>
      </w:rPr>
    </w:lvl>
  </w:abstractNum>
  <w:abstractNum w:abstractNumId="14">
    <w:nsid w:val="5E552B45"/>
    <w:multiLevelType w:val="hybridMultilevel"/>
    <w:tmpl w:val="23DAC100"/>
    <w:lvl w:ilvl="0" w:tplc="68E82B64">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5">
    <w:nsid w:val="6716782B"/>
    <w:multiLevelType w:val="singleLevel"/>
    <w:tmpl w:val="9C58579A"/>
    <w:lvl w:ilvl="0">
      <w:start w:val="14"/>
      <w:numFmt w:val="decimal"/>
      <w:lvlText w:val="2.%1."/>
      <w:legacy w:legacy="1" w:legacySpace="0" w:legacyIndent="711"/>
      <w:lvlJc w:val="left"/>
      <w:rPr>
        <w:rFonts w:ascii="Times New Roman" w:hAnsi="Times New Roman" w:cs="Times New Roman" w:hint="default"/>
      </w:rPr>
    </w:lvl>
  </w:abstractNum>
  <w:abstractNum w:abstractNumId="16">
    <w:nsid w:val="70FA745C"/>
    <w:multiLevelType w:val="hybridMultilevel"/>
    <w:tmpl w:val="E196D43E"/>
    <w:lvl w:ilvl="0" w:tplc="BEEAA330">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7">
    <w:nsid w:val="766A0445"/>
    <w:multiLevelType w:val="singleLevel"/>
    <w:tmpl w:val="10BEAEF4"/>
    <w:lvl w:ilvl="0">
      <w:start w:val="9"/>
      <w:numFmt w:val="decimal"/>
      <w:lvlText w:val="2.%1."/>
      <w:legacy w:legacy="1" w:legacySpace="0" w:legacyIndent="519"/>
      <w:lvlJc w:val="left"/>
      <w:rPr>
        <w:rFonts w:ascii="Times New Roman" w:hAnsi="Times New Roman" w:cs="Times New Roman" w:hint="default"/>
      </w:rPr>
    </w:lvl>
  </w:abstractNum>
  <w:abstractNum w:abstractNumId="18">
    <w:nsid w:val="766C59F7"/>
    <w:multiLevelType w:val="singleLevel"/>
    <w:tmpl w:val="3070BCAC"/>
    <w:lvl w:ilvl="0">
      <w:start w:val="1"/>
      <w:numFmt w:val="decimal"/>
      <w:lvlText w:val="%1)"/>
      <w:legacy w:legacy="1" w:legacySpace="0" w:legacyIndent="264"/>
      <w:lvlJc w:val="left"/>
      <w:rPr>
        <w:rFonts w:ascii="Times New Roman" w:hAnsi="Times New Roman" w:cs="Times New Roman" w:hint="default"/>
      </w:rPr>
    </w:lvl>
  </w:abstractNum>
  <w:abstractNum w:abstractNumId="19">
    <w:nsid w:val="78326D46"/>
    <w:multiLevelType w:val="singleLevel"/>
    <w:tmpl w:val="D6ECDDF4"/>
    <w:lvl w:ilvl="0">
      <w:start w:val="3"/>
      <w:numFmt w:val="decimal"/>
      <w:lvlText w:val="5.%1."/>
      <w:legacy w:legacy="1" w:legacySpace="0" w:legacyIndent="413"/>
      <w:lvlJc w:val="left"/>
      <w:rPr>
        <w:rFonts w:ascii="Times New Roman" w:hAnsi="Times New Roman" w:cs="Times New Roman" w:hint="default"/>
      </w:rPr>
    </w:lvl>
  </w:abstractNum>
  <w:num w:numId="1">
    <w:abstractNumId w:val="10"/>
  </w:num>
  <w:num w:numId="2">
    <w:abstractNumId w:val="10"/>
    <w:lvlOverride w:ilvl="0">
      <w:lvl w:ilvl="0">
        <w:start w:val="6"/>
        <w:numFmt w:val="decimal"/>
        <w:lvlText w:val="1.%1."/>
        <w:legacy w:legacy="1" w:legacySpace="0" w:legacyIndent="437"/>
        <w:lvlJc w:val="left"/>
        <w:rPr>
          <w:rFonts w:ascii="Times New Roman" w:hAnsi="Times New Roman" w:cs="Times New Roman" w:hint="default"/>
        </w:rPr>
      </w:lvl>
    </w:lvlOverride>
  </w:num>
  <w:num w:numId="3">
    <w:abstractNumId w:val="5"/>
  </w:num>
  <w:num w:numId="4">
    <w:abstractNumId w:val="18"/>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7"/>
  </w:num>
  <w:num w:numId="7">
    <w:abstractNumId w:val="8"/>
  </w:num>
  <w:num w:numId="8">
    <w:abstractNumId w:val="15"/>
  </w:num>
  <w:num w:numId="9">
    <w:abstractNumId w:val="4"/>
  </w:num>
  <w:num w:numId="10">
    <w:abstractNumId w:val="13"/>
  </w:num>
  <w:num w:numId="11">
    <w:abstractNumId w:val="3"/>
  </w:num>
  <w:num w:numId="12">
    <w:abstractNumId w:val="6"/>
  </w:num>
  <w:num w:numId="13">
    <w:abstractNumId w:val="1"/>
  </w:num>
  <w:num w:numId="14">
    <w:abstractNumId w:val="19"/>
  </w:num>
  <w:num w:numId="15">
    <w:abstractNumId w:val="7"/>
  </w:num>
  <w:num w:numId="16">
    <w:abstractNumId w:val="2"/>
  </w:num>
  <w:num w:numId="17">
    <w:abstractNumId w:val="12"/>
  </w:num>
  <w:num w:numId="18">
    <w:abstractNumId w:val="9"/>
  </w:num>
  <w:num w:numId="19">
    <w:abstractNumId w:val="1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0648A2"/>
    <w:rsid w:val="000139D7"/>
    <w:rsid w:val="00040603"/>
    <w:rsid w:val="00055CFA"/>
    <w:rsid w:val="000578A0"/>
    <w:rsid w:val="000648A2"/>
    <w:rsid w:val="00084B98"/>
    <w:rsid w:val="00100A53"/>
    <w:rsid w:val="001039BD"/>
    <w:rsid w:val="0010729C"/>
    <w:rsid w:val="00107DE2"/>
    <w:rsid w:val="00124120"/>
    <w:rsid w:val="0014175C"/>
    <w:rsid w:val="00150D6F"/>
    <w:rsid w:val="001637C9"/>
    <w:rsid w:val="00165610"/>
    <w:rsid w:val="00171181"/>
    <w:rsid w:val="001C3526"/>
    <w:rsid w:val="001C66C3"/>
    <w:rsid w:val="001D67C8"/>
    <w:rsid w:val="00202599"/>
    <w:rsid w:val="00216427"/>
    <w:rsid w:val="00223295"/>
    <w:rsid w:val="0022455B"/>
    <w:rsid w:val="002360D8"/>
    <w:rsid w:val="00256024"/>
    <w:rsid w:val="00270877"/>
    <w:rsid w:val="002C6946"/>
    <w:rsid w:val="003072EB"/>
    <w:rsid w:val="00331322"/>
    <w:rsid w:val="00371C16"/>
    <w:rsid w:val="00433511"/>
    <w:rsid w:val="00446827"/>
    <w:rsid w:val="00472CFE"/>
    <w:rsid w:val="004A6854"/>
    <w:rsid w:val="004B7AFE"/>
    <w:rsid w:val="004C58A4"/>
    <w:rsid w:val="004D2140"/>
    <w:rsid w:val="00555FE0"/>
    <w:rsid w:val="005742AC"/>
    <w:rsid w:val="00591739"/>
    <w:rsid w:val="005A590E"/>
    <w:rsid w:val="005E771E"/>
    <w:rsid w:val="005F5255"/>
    <w:rsid w:val="006160CC"/>
    <w:rsid w:val="006166F8"/>
    <w:rsid w:val="006246FA"/>
    <w:rsid w:val="006416DD"/>
    <w:rsid w:val="006427A9"/>
    <w:rsid w:val="006858EE"/>
    <w:rsid w:val="006A1506"/>
    <w:rsid w:val="007007CE"/>
    <w:rsid w:val="0074351E"/>
    <w:rsid w:val="00754181"/>
    <w:rsid w:val="007745BD"/>
    <w:rsid w:val="007775FF"/>
    <w:rsid w:val="008711B1"/>
    <w:rsid w:val="008748DA"/>
    <w:rsid w:val="00895525"/>
    <w:rsid w:val="008C0831"/>
    <w:rsid w:val="008C5D7A"/>
    <w:rsid w:val="008C64AB"/>
    <w:rsid w:val="008D73FB"/>
    <w:rsid w:val="008E6D48"/>
    <w:rsid w:val="008F345B"/>
    <w:rsid w:val="008F36DD"/>
    <w:rsid w:val="00902B4A"/>
    <w:rsid w:val="00906D68"/>
    <w:rsid w:val="00920BAF"/>
    <w:rsid w:val="00924192"/>
    <w:rsid w:val="00940FA6"/>
    <w:rsid w:val="00983D9C"/>
    <w:rsid w:val="009A0560"/>
    <w:rsid w:val="009B6FAF"/>
    <w:rsid w:val="009C715E"/>
    <w:rsid w:val="009F3E61"/>
    <w:rsid w:val="00A2003E"/>
    <w:rsid w:val="00A21F85"/>
    <w:rsid w:val="00A231F5"/>
    <w:rsid w:val="00A6703F"/>
    <w:rsid w:val="00A715D3"/>
    <w:rsid w:val="00A87286"/>
    <w:rsid w:val="00A96779"/>
    <w:rsid w:val="00AC4BF4"/>
    <w:rsid w:val="00AE09E9"/>
    <w:rsid w:val="00B0674E"/>
    <w:rsid w:val="00B17621"/>
    <w:rsid w:val="00BA4403"/>
    <w:rsid w:val="00BA497E"/>
    <w:rsid w:val="00BA6809"/>
    <w:rsid w:val="00BB2AD0"/>
    <w:rsid w:val="00BF61AF"/>
    <w:rsid w:val="00C76921"/>
    <w:rsid w:val="00CB54A5"/>
    <w:rsid w:val="00D009B3"/>
    <w:rsid w:val="00D32833"/>
    <w:rsid w:val="00D36E6A"/>
    <w:rsid w:val="00D44214"/>
    <w:rsid w:val="00D44883"/>
    <w:rsid w:val="00D67CF3"/>
    <w:rsid w:val="00D741F2"/>
    <w:rsid w:val="00D75DE8"/>
    <w:rsid w:val="00D778A7"/>
    <w:rsid w:val="00DE2B32"/>
    <w:rsid w:val="00E17984"/>
    <w:rsid w:val="00E24E1B"/>
    <w:rsid w:val="00E778DE"/>
    <w:rsid w:val="00F42253"/>
    <w:rsid w:val="00F6324D"/>
    <w:rsid w:val="00FE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4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2B4A"/>
    <w:pPr>
      <w:spacing w:line="235" w:lineRule="exact"/>
      <w:jc w:val="center"/>
    </w:pPr>
  </w:style>
  <w:style w:type="paragraph" w:customStyle="1" w:styleId="Style2">
    <w:name w:val="Style2"/>
    <w:basedOn w:val="a"/>
    <w:uiPriority w:val="99"/>
    <w:rsid w:val="00902B4A"/>
  </w:style>
  <w:style w:type="paragraph" w:customStyle="1" w:styleId="Style3">
    <w:name w:val="Style3"/>
    <w:basedOn w:val="a"/>
    <w:uiPriority w:val="99"/>
    <w:rsid w:val="00902B4A"/>
    <w:pPr>
      <w:spacing w:line="281" w:lineRule="exact"/>
    </w:pPr>
  </w:style>
  <w:style w:type="paragraph" w:customStyle="1" w:styleId="Style4">
    <w:name w:val="Style4"/>
    <w:basedOn w:val="a"/>
    <w:uiPriority w:val="99"/>
    <w:rsid w:val="00902B4A"/>
    <w:pPr>
      <w:spacing w:line="271" w:lineRule="exact"/>
      <w:ind w:firstLine="706"/>
      <w:jc w:val="both"/>
    </w:pPr>
  </w:style>
  <w:style w:type="paragraph" w:customStyle="1" w:styleId="Style5">
    <w:name w:val="Style5"/>
    <w:basedOn w:val="a"/>
    <w:uiPriority w:val="99"/>
    <w:rsid w:val="00902B4A"/>
    <w:pPr>
      <w:jc w:val="center"/>
    </w:pPr>
  </w:style>
  <w:style w:type="paragraph" w:customStyle="1" w:styleId="Style6">
    <w:name w:val="Style6"/>
    <w:basedOn w:val="a"/>
    <w:uiPriority w:val="99"/>
    <w:rsid w:val="00902B4A"/>
    <w:pPr>
      <w:spacing w:line="274" w:lineRule="exact"/>
      <w:ind w:firstLine="715"/>
      <w:jc w:val="both"/>
    </w:pPr>
  </w:style>
  <w:style w:type="paragraph" w:customStyle="1" w:styleId="Style7">
    <w:name w:val="Style7"/>
    <w:basedOn w:val="a"/>
    <w:uiPriority w:val="99"/>
    <w:rsid w:val="00902B4A"/>
    <w:pPr>
      <w:spacing w:line="278" w:lineRule="exact"/>
      <w:ind w:firstLine="1824"/>
    </w:pPr>
  </w:style>
  <w:style w:type="paragraph" w:customStyle="1" w:styleId="Style8">
    <w:name w:val="Style8"/>
    <w:basedOn w:val="a"/>
    <w:uiPriority w:val="99"/>
    <w:rsid w:val="00902B4A"/>
    <w:pPr>
      <w:spacing w:line="274" w:lineRule="exact"/>
      <w:ind w:firstLine="2146"/>
    </w:pPr>
  </w:style>
  <w:style w:type="paragraph" w:customStyle="1" w:styleId="Style9">
    <w:name w:val="Style9"/>
    <w:basedOn w:val="a"/>
    <w:uiPriority w:val="99"/>
    <w:rsid w:val="00902B4A"/>
    <w:pPr>
      <w:spacing w:line="274" w:lineRule="exact"/>
      <w:ind w:firstLine="1320"/>
    </w:pPr>
  </w:style>
  <w:style w:type="paragraph" w:customStyle="1" w:styleId="Style10">
    <w:name w:val="Style10"/>
    <w:basedOn w:val="a"/>
    <w:uiPriority w:val="99"/>
    <w:rsid w:val="00902B4A"/>
    <w:pPr>
      <w:spacing w:line="274" w:lineRule="exact"/>
      <w:jc w:val="both"/>
    </w:pPr>
  </w:style>
  <w:style w:type="paragraph" w:customStyle="1" w:styleId="Style11">
    <w:name w:val="Style11"/>
    <w:basedOn w:val="a"/>
    <w:uiPriority w:val="99"/>
    <w:rsid w:val="00902B4A"/>
  </w:style>
  <w:style w:type="paragraph" w:customStyle="1" w:styleId="Style12">
    <w:name w:val="Style12"/>
    <w:basedOn w:val="a"/>
    <w:uiPriority w:val="99"/>
    <w:rsid w:val="00902B4A"/>
    <w:pPr>
      <w:spacing w:line="274" w:lineRule="exact"/>
      <w:ind w:firstLine="3110"/>
    </w:pPr>
  </w:style>
  <w:style w:type="paragraph" w:customStyle="1" w:styleId="Style13">
    <w:name w:val="Style13"/>
    <w:basedOn w:val="a"/>
    <w:uiPriority w:val="99"/>
    <w:rsid w:val="00902B4A"/>
    <w:pPr>
      <w:spacing w:line="276" w:lineRule="exact"/>
    </w:pPr>
  </w:style>
  <w:style w:type="paragraph" w:customStyle="1" w:styleId="Style14">
    <w:name w:val="Style14"/>
    <w:basedOn w:val="a"/>
    <w:uiPriority w:val="99"/>
    <w:rsid w:val="00902B4A"/>
    <w:pPr>
      <w:spacing w:line="269" w:lineRule="exact"/>
      <w:ind w:firstLine="1142"/>
    </w:pPr>
  </w:style>
  <w:style w:type="paragraph" w:customStyle="1" w:styleId="Style15">
    <w:name w:val="Style15"/>
    <w:basedOn w:val="a"/>
    <w:uiPriority w:val="99"/>
    <w:rsid w:val="00902B4A"/>
    <w:pPr>
      <w:spacing w:line="274" w:lineRule="exact"/>
      <w:ind w:hanging="1622"/>
    </w:pPr>
  </w:style>
  <w:style w:type="paragraph" w:customStyle="1" w:styleId="Style16">
    <w:name w:val="Style16"/>
    <w:basedOn w:val="a"/>
    <w:uiPriority w:val="99"/>
    <w:rsid w:val="00902B4A"/>
    <w:pPr>
      <w:spacing w:line="274" w:lineRule="exact"/>
      <w:ind w:hanging="499"/>
    </w:pPr>
  </w:style>
  <w:style w:type="paragraph" w:customStyle="1" w:styleId="Style17">
    <w:name w:val="Style17"/>
    <w:basedOn w:val="a"/>
    <w:uiPriority w:val="99"/>
    <w:rsid w:val="00902B4A"/>
    <w:pPr>
      <w:spacing w:line="276" w:lineRule="exact"/>
      <w:ind w:hanging="1498"/>
    </w:pPr>
  </w:style>
  <w:style w:type="paragraph" w:customStyle="1" w:styleId="Style18">
    <w:name w:val="Style18"/>
    <w:basedOn w:val="a"/>
    <w:uiPriority w:val="99"/>
    <w:rsid w:val="00902B4A"/>
  </w:style>
  <w:style w:type="paragraph" w:customStyle="1" w:styleId="Style19">
    <w:name w:val="Style19"/>
    <w:basedOn w:val="a"/>
    <w:uiPriority w:val="99"/>
    <w:rsid w:val="00902B4A"/>
    <w:pPr>
      <w:spacing w:line="552" w:lineRule="exact"/>
      <w:jc w:val="center"/>
    </w:pPr>
  </w:style>
  <w:style w:type="character" w:customStyle="1" w:styleId="FontStyle21">
    <w:name w:val="Font Style21"/>
    <w:basedOn w:val="a0"/>
    <w:uiPriority w:val="99"/>
    <w:rsid w:val="00902B4A"/>
    <w:rPr>
      <w:rFonts w:ascii="Times New Roman" w:hAnsi="Times New Roman" w:cs="Times New Roman"/>
      <w:b/>
      <w:bCs/>
      <w:sz w:val="20"/>
      <w:szCs w:val="20"/>
    </w:rPr>
  </w:style>
  <w:style w:type="character" w:customStyle="1" w:styleId="FontStyle22">
    <w:name w:val="Font Style22"/>
    <w:basedOn w:val="a0"/>
    <w:uiPriority w:val="99"/>
    <w:rsid w:val="00902B4A"/>
    <w:rPr>
      <w:rFonts w:ascii="Times New Roman" w:hAnsi="Times New Roman" w:cs="Times New Roman"/>
      <w:b/>
      <w:bCs/>
      <w:spacing w:val="110"/>
      <w:sz w:val="46"/>
      <w:szCs w:val="46"/>
    </w:rPr>
  </w:style>
  <w:style w:type="character" w:customStyle="1" w:styleId="FontStyle23">
    <w:name w:val="Font Style23"/>
    <w:basedOn w:val="a0"/>
    <w:uiPriority w:val="99"/>
    <w:rsid w:val="00902B4A"/>
    <w:rPr>
      <w:rFonts w:ascii="Times New Roman" w:hAnsi="Times New Roman" w:cs="Times New Roman"/>
      <w:b/>
      <w:bCs/>
      <w:sz w:val="22"/>
      <w:szCs w:val="22"/>
    </w:rPr>
  </w:style>
  <w:style w:type="character" w:customStyle="1" w:styleId="FontStyle24">
    <w:name w:val="Font Style24"/>
    <w:basedOn w:val="a0"/>
    <w:uiPriority w:val="99"/>
    <w:rsid w:val="00902B4A"/>
    <w:rPr>
      <w:rFonts w:ascii="Times New Roman" w:hAnsi="Times New Roman" w:cs="Times New Roman"/>
      <w:sz w:val="22"/>
      <w:szCs w:val="22"/>
    </w:rPr>
  </w:style>
  <w:style w:type="paragraph" w:styleId="a3">
    <w:name w:val="Balloon Text"/>
    <w:basedOn w:val="a"/>
    <w:link w:val="a4"/>
    <w:uiPriority w:val="99"/>
    <w:semiHidden/>
    <w:unhideWhenUsed/>
    <w:rsid w:val="00202599"/>
    <w:rPr>
      <w:rFonts w:ascii="Tahoma" w:hAnsi="Tahoma" w:cs="Tahoma"/>
      <w:sz w:val="16"/>
      <w:szCs w:val="16"/>
    </w:rPr>
  </w:style>
  <w:style w:type="character" w:customStyle="1" w:styleId="a4">
    <w:name w:val="Текст выноски Знак"/>
    <w:basedOn w:val="a0"/>
    <w:link w:val="a3"/>
    <w:uiPriority w:val="99"/>
    <w:semiHidden/>
    <w:rsid w:val="00202599"/>
    <w:rPr>
      <w:rFonts w:ascii="Tahoma" w:hAnsi="Tahoma" w:cs="Tahoma"/>
      <w:sz w:val="16"/>
      <w:szCs w:val="16"/>
    </w:rPr>
  </w:style>
  <w:style w:type="paragraph" w:styleId="a5">
    <w:name w:val="footer"/>
    <w:basedOn w:val="a"/>
    <w:link w:val="a6"/>
    <w:uiPriority w:val="99"/>
    <w:unhideWhenUsed/>
    <w:rsid w:val="00446827"/>
    <w:pPr>
      <w:tabs>
        <w:tab w:val="center" w:pos="4677"/>
        <w:tab w:val="right" w:pos="9355"/>
      </w:tabs>
    </w:pPr>
  </w:style>
  <w:style w:type="character" w:customStyle="1" w:styleId="a6">
    <w:name w:val="Нижний колонтитул Знак"/>
    <w:basedOn w:val="a0"/>
    <w:link w:val="a5"/>
    <w:uiPriority w:val="99"/>
    <w:rsid w:val="00446827"/>
    <w:rPr>
      <w:rFonts w:hAnsi="Times New Roman" w:cs="Times New Roman"/>
      <w:sz w:val="24"/>
      <w:szCs w:val="24"/>
    </w:rPr>
  </w:style>
  <w:style w:type="paragraph" w:styleId="a7">
    <w:name w:val="header"/>
    <w:basedOn w:val="a"/>
    <w:link w:val="a8"/>
    <w:uiPriority w:val="99"/>
    <w:unhideWhenUsed/>
    <w:rsid w:val="00446827"/>
    <w:pPr>
      <w:tabs>
        <w:tab w:val="center" w:pos="4677"/>
        <w:tab w:val="right" w:pos="9355"/>
      </w:tabs>
    </w:pPr>
  </w:style>
  <w:style w:type="character" w:customStyle="1" w:styleId="a8">
    <w:name w:val="Верхний колонтитул Знак"/>
    <w:basedOn w:val="a0"/>
    <w:link w:val="a7"/>
    <w:uiPriority w:val="99"/>
    <w:rsid w:val="00446827"/>
    <w:rPr>
      <w:rFonts w:hAnsi="Times New Roman" w:cs="Times New Roman"/>
      <w:sz w:val="24"/>
      <w:szCs w:val="24"/>
    </w:rPr>
  </w:style>
  <w:style w:type="character" w:customStyle="1" w:styleId="FontStyle12">
    <w:name w:val="Font Style12"/>
    <w:uiPriority w:val="99"/>
    <w:rsid w:val="00F6324D"/>
    <w:rPr>
      <w:rFonts w:ascii="Times New Roman" w:hAnsi="Times New Roman" w:cs="Times New Roman" w:hint="default"/>
      <w:sz w:val="26"/>
      <w:szCs w:val="26"/>
    </w:rPr>
  </w:style>
  <w:style w:type="character" w:customStyle="1" w:styleId="FontStyle14">
    <w:name w:val="Font Style14"/>
    <w:basedOn w:val="a0"/>
    <w:uiPriority w:val="99"/>
    <w:rsid w:val="00F4225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5" w:lineRule="exact"/>
      <w:jc w:val="center"/>
    </w:pPr>
  </w:style>
  <w:style w:type="paragraph" w:customStyle="1" w:styleId="Style2">
    <w:name w:val="Style2"/>
    <w:basedOn w:val="a"/>
    <w:uiPriority w:val="99"/>
  </w:style>
  <w:style w:type="paragraph" w:customStyle="1" w:styleId="Style3">
    <w:name w:val="Style3"/>
    <w:basedOn w:val="a"/>
    <w:uiPriority w:val="99"/>
    <w:pPr>
      <w:spacing w:line="281" w:lineRule="exact"/>
    </w:pPr>
  </w:style>
  <w:style w:type="paragraph" w:customStyle="1" w:styleId="Style4">
    <w:name w:val="Style4"/>
    <w:basedOn w:val="a"/>
    <w:uiPriority w:val="99"/>
    <w:pPr>
      <w:spacing w:line="271" w:lineRule="exact"/>
      <w:ind w:firstLine="706"/>
      <w:jc w:val="both"/>
    </w:pPr>
  </w:style>
  <w:style w:type="paragraph" w:customStyle="1" w:styleId="Style5">
    <w:name w:val="Style5"/>
    <w:basedOn w:val="a"/>
    <w:uiPriority w:val="99"/>
    <w:pPr>
      <w:jc w:val="center"/>
    </w:pPr>
  </w:style>
  <w:style w:type="paragraph" w:customStyle="1" w:styleId="Style6">
    <w:name w:val="Style6"/>
    <w:basedOn w:val="a"/>
    <w:uiPriority w:val="99"/>
    <w:pPr>
      <w:spacing w:line="274" w:lineRule="exact"/>
      <w:ind w:firstLine="715"/>
      <w:jc w:val="both"/>
    </w:pPr>
  </w:style>
  <w:style w:type="paragraph" w:customStyle="1" w:styleId="Style7">
    <w:name w:val="Style7"/>
    <w:basedOn w:val="a"/>
    <w:uiPriority w:val="99"/>
    <w:pPr>
      <w:spacing w:line="278" w:lineRule="exact"/>
      <w:ind w:firstLine="1824"/>
    </w:pPr>
  </w:style>
  <w:style w:type="paragraph" w:customStyle="1" w:styleId="Style8">
    <w:name w:val="Style8"/>
    <w:basedOn w:val="a"/>
    <w:uiPriority w:val="99"/>
    <w:pPr>
      <w:spacing w:line="274" w:lineRule="exact"/>
      <w:ind w:firstLine="2146"/>
    </w:pPr>
  </w:style>
  <w:style w:type="paragraph" w:customStyle="1" w:styleId="Style9">
    <w:name w:val="Style9"/>
    <w:basedOn w:val="a"/>
    <w:uiPriority w:val="99"/>
    <w:pPr>
      <w:spacing w:line="274" w:lineRule="exact"/>
      <w:ind w:firstLine="1320"/>
    </w:pPr>
  </w:style>
  <w:style w:type="paragraph" w:customStyle="1" w:styleId="Style10">
    <w:name w:val="Style10"/>
    <w:basedOn w:val="a"/>
    <w:uiPriority w:val="99"/>
    <w:pPr>
      <w:spacing w:line="274" w:lineRule="exact"/>
      <w:jc w:val="both"/>
    </w:pPr>
  </w:style>
  <w:style w:type="paragraph" w:customStyle="1" w:styleId="Style11">
    <w:name w:val="Style11"/>
    <w:basedOn w:val="a"/>
    <w:uiPriority w:val="99"/>
  </w:style>
  <w:style w:type="paragraph" w:customStyle="1" w:styleId="Style12">
    <w:name w:val="Style12"/>
    <w:basedOn w:val="a"/>
    <w:uiPriority w:val="99"/>
    <w:pPr>
      <w:spacing w:line="274" w:lineRule="exact"/>
      <w:ind w:firstLine="3110"/>
    </w:pPr>
  </w:style>
  <w:style w:type="paragraph" w:customStyle="1" w:styleId="Style13">
    <w:name w:val="Style13"/>
    <w:basedOn w:val="a"/>
    <w:uiPriority w:val="99"/>
    <w:pPr>
      <w:spacing w:line="276" w:lineRule="exact"/>
    </w:pPr>
  </w:style>
  <w:style w:type="paragraph" w:customStyle="1" w:styleId="Style14">
    <w:name w:val="Style14"/>
    <w:basedOn w:val="a"/>
    <w:uiPriority w:val="99"/>
    <w:pPr>
      <w:spacing w:line="269" w:lineRule="exact"/>
      <w:ind w:firstLine="1142"/>
    </w:pPr>
  </w:style>
  <w:style w:type="paragraph" w:customStyle="1" w:styleId="Style15">
    <w:name w:val="Style15"/>
    <w:basedOn w:val="a"/>
    <w:uiPriority w:val="99"/>
    <w:pPr>
      <w:spacing w:line="274" w:lineRule="exact"/>
      <w:ind w:hanging="1622"/>
    </w:pPr>
  </w:style>
  <w:style w:type="paragraph" w:customStyle="1" w:styleId="Style16">
    <w:name w:val="Style16"/>
    <w:basedOn w:val="a"/>
    <w:uiPriority w:val="99"/>
    <w:pPr>
      <w:spacing w:line="274" w:lineRule="exact"/>
      <w:ind w:hanging="499"/>
    </w:pPr>
  </w:style>
  <w:style w:type="paragraph" w:customStyle="1" w:styleId="Style17">
    <w:name w:val="Style17"/>
    <w:basedOn w:val="a"/>
    <w:uiPriority w:val="99"/>
    <w:pPr>
      <w:spacing w:line="276" w:lineRule="exact"/>
      <w:ind w:hanging="1498"/>
    </w:pPr>
  </w:style>
  <w:style w:type="paragraph" w:customStyle="1" w:styleId="Style18">
    <w:name w:val="Style18"/>
    <w:basedOn w:val="a"/>
    <w:uiPriority w:val="99"/>
  </w:style>
  <w:style w:type="paragraph" w:customStyle="1" w:styleId="Style19">
    <w:name w:val="Style19"/>
    <w:basedOn w:val="a"/>
    <w:uiPriority w:val="99"/>
    <w:pPr>
      <w:spacing w:line="552" w:lineRule="exact"/>
      <w:jc w:val="center"/>
    </w:pPr>
  </w:style>
  <w:style w:type="character" w:customStyle="1" w:styleId="FontStyle21">
    <w:name w:val="Font Style21"/>
    <w:basedOn w:val="a0"/>
    <w:uiPriority w:val="99"/>
    <w:rPr>
      <w:rFonts w:ascii="Times New Roman" w:hAnsi="Times New Roman" w:cs="Times New Roman"/>
      <w:b/>
      <w:bCs/>
      <w:sz w:val="20"/>
      <w:szCs w:val="20"/>
    </w:rPr>
  </w:style>
  <w:style w:type="character" w:customStyle="1" w:styleId="FontStyle22">
    <w:name w:val="Font Style22"/>
    <w:basedOn w:val="a0"/>
    <w:uiPriority w:val="99"/>
    <w:rPr>
      <w:rFonts w:ascii="Times New Roman" w:hAnsi="Times New Roman" w:cs="Times New Roman"/>
      <w:b/>
      <w:bCs/>
      <w:spacing w:val="110"/>
      <w:sz w:val="46"/>
      <w:szCs w:val="46"/>
    </w:rPr>
  </w:style>
  <w:style w:type="character" w:customStyle="1" w:styleId="FontStyle23">
    <w:name w:val="Font Style23"/>
    <w:basedOn w:val="a0"/>
    <w:uiPriority w:val="99"/>
    <w:rPr>
      <w:rFonts w:ascii="Times New Roman" w:hAnsi="Times New Roman" w:cs="Times New Roman"/>
      <w:b/>
      <w:bCs/>
      <w:sz w:val="22"/>
      <w:szCs w:val="22"/>
    </w:rPr>
  </w:style>
  <w:style w:type="character" w:customStyle="1" w:styleId="FontStyle24">
    <w:name w:val="Font Style24"/>
    <w:basedOn w:val="a0"/>
    <w:uiPriority w:val="99"/>
    <w:rPr>
      <w:rFonts w:ascii="Times New Roman" w:hAnsi="Times New Roman" w:cs="Times New Roman"/>
      <w:sz w:val="22"/>
      <w:szCs w:val="22"/>
    </w:rPr>
  </w:style>
  <w:style w:type="paragraph" w:styleId="a3">
    <w:name w:val="Balloon Text"/>
    <w:basedOn w:val="a"/>
    <w:link w:val="a4"/>
    <w:uiPriority w:val="99"/>
    <w:semiHidden/>
    <w:unhideWhenUsed/>
    <w:rsid w:val="00202599"/>
    <w:rPr>
      <w:rFonts w:ascii="Tahoma" w:hAnsi="Tahoma" w:cs="Tahoma"/>
      <w:sz w:val="16"/>
      <w:szCs w:val="16"/>
    </w:rPr>
  </w:style>
  <w:style w:type="character" w:customStyle="1" w:styleId="a4">
    <w:name w:val="Текст выноски Знак"/>
    <w:basedOn w:val="a0"/>
    <w:link w:val="a3"/>
    <w:uiPriority w:val="99"/>
    <w:semiHidden/>
    <w:rsid w:val="00202599"/>
    <w:rPr>
      <w:rFonts w:ascii="Tahoma" w:hAnsi="Tahoma" w:cs="Tahoma"/>
      <w:sz w:val="16"/>
      <w:szCs w:val="16"/>
    </w:rPr>
  </w:style>
  <w:style w:type="paragraph" w:styleId="a5">
    <w:name w:val="footer"/>
    <w:basedOn w:val="a"/>
    <w:link w:val="a6"/>
    <w:uiPriority w:val="99"/>
    <w:unhideWhenUsed/>
    <w:rsid w:val="00446827"/>
    <w:pPr>
      <w:tabs>
        <w:tab w:val="center" w:pos="4677"/>
        <w:tab w:val="right" w:pos="9355"/>
      </w:tabs>
    </w:pPr>
  </w:style>
  <w:style w:type="character" w:customStyle="1" w:styleId="a6">
    <w:name w:val="Нижний колонтитул Знак"/>
    <w:basedOn w:val="a0"/>
    <w:link w:val="a5"/>
    <w:uiPriority w:val="99"/>
    <w:rsid w:val="00446827"/>
    <w:rPr>
      <w:rFonts w:hAnsi="Times New Roman" w:cs="Times New Roman"/>
      <w:sz w:val="24"/>
      <w:szCs w:val="24"/>
    </w:rPr>
  </w:style>
  <w:style w:type="paragraph" w:styleId="a7">
    <w:name w:val="header"/>
    <w:basedOn w:val="a"/>
    <w:link w:val="a8"/>
    <w:uiPriority w:val="99"/>
    <w:unhideWhenUsed/>
    <w:rsid w:val="00446827"/>
    <w:pPr>
      <w:tabs>
        <w:tab w:val="center" w:pos="4677"/>
        <w:tab w:val="right" w:pos="9355"/>
      </w:tabs>
    </w:pPr>
  </w:style>
  <w:style w:type="character" w:customStyle="1" w:styleId="a8">
    <w:name w:val="Верхний колонтитул Знак"/>
    <w:basedOn w:val="a0"/>
    <w:link w:val="a7"/>
    <w:uiPriority w:val="99"/>
    <w:rsid w:val="00446827"/>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117671;fld=134;dst=1006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F286-D618-4F07-AD3B-4357C9E3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2410</Words>
  <Characters>18633</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Никифорова</cp:lastModifiedBy>
  <cp:revision>79</cp:revision>
  <cp:lastPrinted>2022-10-10T12:49:00Z</cp:lastPrinted>
  <dcterms:created xsi:type="dcterms:W3CDTF">2021-12-09T07:06:00Z</dcterms:created>
  <dcterms:modified xsi:type="dcterms:W3CDTF">2022-10-10T12:49:00Z</dcterms:modified>
</cp:coreProperties>
</file>